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D5FE7" w14:textId="77777777" w:rsidR="008A36A9" w:rsidRDefault="0050749B">
      <w:pPr>
        <w:rPr>
          <w:rFonts w:ascii="Arial" w:hAnsi="Arial" w:cs="Arial"/>
        </w:rPr>
      </w:pPr>
      <w:r w:rsidRPr="0050749B">
        <w:rPr>
          <w:rFonts w:ascii="Arial" w:hAnsi="Arial" w:cs="Arial"/>
          <w:noProof/>
        </w:rPr>
        <w:drawing>
          <wp:anchor distT="0" distB="0" distL="114300" distR="114300" simplePos="0" relativeHeight="251658240" behindDoc="0" locked="0" layoutInCell="1" allowOverlap="1" wp14:anchorId="72B5414A" wp14:editId="2E96A58D">
            <wp:simplePos x="0" y="0"/>
            <wp:positionH relativeFrom="column">
              <wp:posOffset>-46355</wp:posOffset>
            </wp:positionH>
            <wp:positionV relativeFrom="paragraph">
              <wp:posOffset>311785</wp:posOffset>
            </wp:positionV>
            <wp:extent cx="1615440" cy="1615440"/>
            <wp:effectExtent l="0" t="0" r="0" b="0"/>
            <wp:wrapNone/>
            <wp:docPr id="2526916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91664" name="Grafik 2526916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15440" cy="1615440"/>
                    </a:xfrm>
                    <a:prstGeom prst="rect">
                      <a:avLst/>
                    </a:prstGeom>
                  </pic:spPr>
                </pic:pic>
              </a:graphicData>
            </a:graphic>
            <wp14:sizeRelH relativeFrom="page">
              <wp14:pctWidth>0</wp14:pctWidth>
            </wp14:sizeRelH>
            <wp14:sizeRelV relativeFrom="page">
              <wp14:pctHeight>0</wp14:pctHeight>
            </wp14:sizeRelV>
          </wp:anchor>
        </w:drawing>
      </w:r>
      <w:r w:rsidRPr="0050749B">
        <w:rPr>
          <w:rFonts w:ascii="Arial" w:hAnsi="Arial" w:cs="Arial"/>
        </w:rPr>
        <w:t>Gabriela Grossniklaus</w:t>
      </w:r>
    </w:p>
    <w:p w14:paraId="15951CC7" w14:textId="77777777" w:rsidR="0050749B" w:rsidRDefault="0050749B">
      <w:pPr>
        <w:rPr>
          <w:rFonts w:ascii="Arial" w:hAnsi="Arial" w:cs="Arial"/>
        </w:rPr>
      </w:pPr>
    </w:p>
    <w:p w14:paraId="147DBB70" w14:textId="77777777" w:rsidR="0050749B" w:rsidRDefault="0050749B">
      <w:pPr>
        <w:rPr>
          <w:rFonts w:ascii="Arial" w:hAnsi="Arial" w:cs="Arial"/>
        </w:rPr>
      </w:pPr>
    </w:p>
    <w:p w14:paraId="368C738E" w14:textId="0808C022" w:rsidR="0050749B" w:rsidRPr="00AE2F43" w:rsidRDefault="00AE2F43">
      <w:pP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sidRPr="00AE2F43">
        <w:rPr>
          <w:rFonts w:ascii="Arial" w:hAnsi="Arial" w:cs="Arial"/>
          <w:sz w:val="20"/>
          <w:szCs w:val="20"/>
        </w:rPr>
        <w:t>Gartenstrasse 4</w:t>
      </w:r>
    </w:p>
    <w:p w14:paraId="1C32B55C" w14:textId="072F4F6D" w:rsidR="00AE2F43" w:rsidRPr="00AE2F43" w:rsidRDefault="00AE2F43">
      <w:pPr>
        <w:rPr>
          <w:rFonts w:ascii="Arial" w:hAnsi="Arial" w:cs="Arial"/>
          <w:sz w:val="20"/>
          <w:szCs w:val="20"/>
        </w:rPr>
      </w:pPr>
      <w:r w:rsidRPr="00AE2F43">
        <w:rPr>
          <w:rFonts w:ascii="Arial" w:hAnsi="Arial" w:cs="Arial"/>
          <w:sz w:val="20"/>
          <w:szCs w:val="20"/>
        </w:rPr>
        <w:tab/>
      </w:r>
      <w:r w:rsidRPr="00AE2F43">
        <w:rPr>
          <w:rFonts w:ascii="Arial" w:hAnsi="Arial" w:cs="Arial"/>
          <w:sz w:val="20"/>
          <w:szCs w:val="20"/>
        </w:rPr>
        <w:tab/>
      </w:r>
      <w:r w:rsidRPr="00AE2F43">
        <w:rPr>
          <w:rFonts w:ascii="Arial" w:hAnsi="Arial" w:cs="Arial"/>
          <w:sz w:val="20"/>
          <w:szCs w:val="20"/>
        </w:rPr>
        <w:tab/>
      </w:r>
      <w:r w:rsidRPr="00AE2F43">
        <w:rPr>
          <w:rFonts w:ascii="Arial" w:hAnsi="Arial" w:cs="Arial"/>
          <w:sz w:val="20"/>
          <w:szCs w:val="20"/>
        </w:rPr>
        <w:tab/>
        <w:t>3110 Münsingen</w:t>
      </w:r>
    </w:p>
    <w:p w14:paraId="4BEF12D2" w14:textId="4A3C3618" w:rsidR="00AE2F43" w:rsidRPr="00AE2F43" w:rsidRDefault="00AE2F43">
      <w:pPr>
        <w:rPr>
          <w:rFonts w:ascii="Arial" w:hAnsi="Arial" w:cs="Arial"/>
          <w:sz w:val="20"/>
          <w:szCs w:val="20"/>
        </w:rPr>
      </w:pPr>
      <w:r w:rsidRPr="00AE2F43">
        <w:rPr>
          <w:rFonts w:ascii="Arial" w:hAnsi="Arial" w:cs="Arial"/>
          <w:sz w:val="20"/>
          <w:szCs w:val="20"/>
        </w:rPr>
        <w:tab/>
      </w:r>
      <w:r w:rsidRPr="00AE2F43">
        <w:rPr>
          <w:rFonts w:ascii="Arial" w:hAnsi="Arial" w:cs="Arial"/>
          <w:sz w:val="20"/>
          <w:szCs w:val="20"/>
        </w:rPr>
        <w:tab/>
      </w:r>
      <w:r w:rsidRPr="00AE2F43">
        <w:rPr>
          <w:rFonts w:ascii="Arial" w:hAnsi="Arial" w:cs="Arial"/>
          <w:sz w:val="20"/>
          <w:szCs w:val="20"/>
        </w:rPr>
        <w:tab/>
      </w:r>
      <w:r w:rsidRPr="00AE2F43">
        <w:rPr>
          <w:rFonts w:ascii="Arial" w:hAnsi="Arial" w:cs="Arial"/>
          <w:sz w:val="20"/>
          <w:szCs w:val="20"/>
        </w:rPr>
        <w:tab/>
      </w:r>
      <w:hyperlink r:id="rId8" w:history="1">
        <w:r w:rsidRPr="00AE2F43">
          <w:rPr>
            <w:rStyle w:val="Hyperlink"/>
            <w:rFonts w:ascii="Arial" w:hAnsi="Arial" w:cs="Arial"/>
            <w:sz w:val="20"/>
            <w:szCs w:val="20"/>
          </w:rPr>
          <w:t>atelieraltekapelle@gabriela-grossniklaus.ch</w:t>
        </w:r>
      </w:hyperlink>
    </w:p>
    <w:p w14:paraId="22E51C4B" w14:textId="738B8362" w:rsidR="00AE2F43" w:rsidRDefault="00AE2F43">
      <w:pPr>
        <w:rPr>
          <w:rFonts w:ascii="Arial" w:hAnsi="Arial" w:cs="Arial"/>
          <w:sz w:val="20"/>
          <w:szCs w:val="20"/>
        </w:rPr>
      </w:pPr>
      <w:r w:rsidRPr="00AE2F43">
        <w:rPr>
          <w:rFonts w:ascii="Arial" w:hAnsi="Arial" w:cs="Arial"/>
          <w:sz w:val="20"/>
          <w:szCs w:val="20"/>
        </w:rPr>
        <w:tab/>
      </w:r>
      <w:r w:rsidRPr="00AE2F43">
        <w:rPr>
          <w:rFonts w:ascii="Arial" w:hAnsi="Arial" w:cs="Arial"/>
          <w:sz w:val="20"/>
          <w:szCs w:val="20"/>
        </w:rPr>
        <w:tab/>
      </w:r>
      <w:r w:rsidRPr="00AE2F43">
        <w:rPr>
          <w:rFonts w:ascii="Arial" w:hAnsi="Arial" w:cs="Arial"/>
          <w:sz w:val="20"/>
          <w:szCs w:val="20"/>
        </w:rPr>
        <w:tab/>
      </w:r>
      <w:r w:rsidRPr="00AE2F43">
        <w:rPr>
          <w:rFonts w:ascii="Arial" w:hAnsi="Arial" w:cs="Arial"/>
          <w:sz w:val="20"/>
          <w:szCs w:val="20"/>
        </w:rPr>
        <w:tab/>
        <w:t>079 444 81 22</w:t>
      </w:r>
    </w:p>
    <w:p w14:paraId="5DA0EC5A" w14:textId="11BD2AD7" w:rsidR="00AE2F43" w:rsidRDefault="00AE2F43">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9" w:history="1">
        <w:r w:rsidRPr="0041167C">
          <w:rPr>
            <w:rStyle w:val="Hyperlink"/>
            <w:rFonts w:ascii="Arial" w:hAnsi="Arial" w:cs="Arial"/>
            <w:sz w:val="20"/>
            <w:szCs w:val="20"/>
          </w:rPr>
          <w:t>www.gabriela-grossniklaus.ch</w:t>
        </w:r>
      </w:hyperlink>
    </w:p>
    <w:p w14:paraId="37D0513B" w14:textId="250BDD21" w:rsidR="00AE2F43" w:rsidRDefault="00AE2F43">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Atelier: Wiesenweg 4, 3126 </w:t>
      </w:r>
      <w:proofErr w:type="spellStart"/>
      <w:r>
        <w:rPr>
          <w:rFonts w:ascii="Arial" w:hAnsi="Arial" w:cs="Arial"/>
          <w:sz w:val="20"/>
          <w:szCs w:val="20"/>
        </w:rPr>
        <w:t>Kaufdorf</w:t>
      </w:r>
      <w:proofErr w:type="spellEnd"/>
    </w:p>
    <w:p w14:paraId="1A5BF0C8" w14:textId="77777777" w:rsidR="00AE2F43" w:rsidRDefault="00AE2F43">
      <w:pPr>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p>
    <w:p w14:paraId="2E8251CD" w14:textId="18DE11C2" w:rsidR="00AE2F43" w:rsidRPr="00AE2F43" w:rsidRDefault="00AE2F43" w:rsidP="00AE2F43">
      <w:pPr>
        <w:ind w:left="2124" w:firstLine="708"/>
        <w:rPr>
          <w:rFonts w:ascii="Arial" w:hAnsi="Arial" w:cs="Arial"/>
          <w:sz w:val="20"/>
          <w:szCs w:val="20"/>
        </w:rPr>
      </w:pPr>
      <w:r>
        <w:rPr>
          <w:rFonts w:ascii="Arial" w:hAnsi="Arial" w:cs="Arial"/>
          <w:sz w:val="20"/>
          <w:szCs w:val="20"/>
        </w:rPr>
        <w:t>SIKART- Eintrag</w:t>
      </w:r>
    </w:p>
    <w:p w14:paraId="4539ED72" w14:textId="77777777" w:rsidR="0050749B" w:rsidRDefault="0050749B">
      <w:pPr>
        <w:rPr>
          <w:rFonts w:ascii="Arial" w:hAnsi="Arial" w:cs="Arial"/>
        </w:rPr>
      </w:pPr>
    </w:p>
    <w:p w14:paraId="37042332" w14:textId="77777777" w:rsidR="0050749B" w:rsidRDefault="0050749B">
      <w:pPr>
        <w:rPr>
          <w:rFonts w:ascii="Arial" w:hAnsi="Arial" w:cs="Arial"/>
        </w:rPr>
      </w:pPr>
    </w:p>
    <w:p w14:paraId="34C70D6E" w14:textId="77777777" w:rsidR="0050749B" w:rsidRPr="001B5C0E" w:rsidRDefault="0050749B">
      <w:pPr>
        <w:rPr>
          <w:rFonts w:ascii="Arial" w:hAnsi="Arial" w:cs="Arial"/>
          <w:sz w:val="22"/>
          <w:szCs w:val="22"/>
        </w:rPr>
      </w:pPr>
      <w:r w:rsidRPr="001B5C0E">
        <w:rPr>
          <w:rFonts w:ascii="Arial" w:hAnsi="Arial" w:cs="Arial"/>
          <w:sz w:val="22"/>
          <w:szCs w:val="22"/>
        </w:rPr>
        <w:t>1966</w:t>
      </w:r>
    </w:p>
    <w:p w14:paraId="535B0DC0" w14:textId="77777777" w:rsidR="0050749B" w:rsidRDefault="0050749B">
      <w:pPr>
        <w:rPr>
          <w:rFonts w:ascii="Arial" w:hAnsi="Arial" w:cs="Arial"/>
        </w:rPr>
      </w:pPr>
    </w:p>
    <w:p w14:paraId="672B61F4" w14:textId="77777777" w:rsidR="00C56C80" w:rsidRPr="00AE2F43" w:rsidRDefault="001B5C0E" w:rsidP="00AE2F43">
      <w:pPr>
        <w:pStyle w:val="Listenabsatz"/>
        <w:numPr>
          <w:ilvl w:val="0"/>
          <w:numId w:val="1"/>
        </w:numPr>
        <w:rPr>
          <w:rFonts w:ascii="Arial" w:hAnsi="Arial" w:cs="Arial"/>
          <w:sz w:val="20"/>
          <w:szCs w:val="20"/>
        </w:rPr>
      </w:pPr>
      <w:r w:rsidRPr="00AE2F43">
        <w:rPr>
          <w:rFonts w:ascii="Arial" w:hAnsi="Arial" w:cs="Arial"/>
          <w:sz w:val="20"/>
          <w:szCs w:val="20"/>
        </w:rPr>
        <w:t xml:space="preserve">Aktive </w:t>
      </w:r>
      <w:r w:rsidR="00C56C80" w:rsidRPr="00AE2F43">
        <w:rPr>
          <w:rFonts w:ascii="Arial" w:hAnsi="Arial" w:cs="Arial"/>
          <w:sz w:val="20"/>
          <w:szCs w:val="20"/>
        </w:rPr>
        <w:t>Kunstschaffende seit 2006</w:t>
      </w:r>
    </w:p>
    <w:p w14:paraId="0659BA5E" w14:textId="77777777" w:rsidR="00E23151" w:rsidRPr="00AE2F43" w:rsidRDefault="00E23151" w:rsidP="00AE2F43">
      <w:pPr>
        <w:pStyle w:val="Listenabsatz"/>
        <w:numPr>
          <w:ilvl w:val="0"/>
          <w:numId w:val="1"/>
        </w:numPr>
        <w:rPr>
          <w:rFonts w:ascii="Arial" w:hAnsi="Arial" w:cs="Arial"/>
          <w:sz w:val="20"/>
          <w:szCs w:val="20"/>
        </w:rPr>
      </w:pPr>
      <w:r w:rsidRPr="00AE2F43">
        <w:rPr>
          <w:rFonts w:ascii="Arial" w:hAnsi="Arial" w:cs="Arial"/>
          <w:sz w:val="20"/>
          <w:szCs w:val="20"/>
        </w:rPr>
        <w:t>Mitgliedschaft SGBK seit 2012</w:t>
      </w:r>
    </w:p>
    <w:p w14:paraId="3B4F4AC4" w14:textId="09B1B75D" w:rsidR="0050749B" w:rsidRPr="00AE2F43" w:rsidRDefault="004B5466" w:rsidP="00AE2F43">
      <w:pPr>
        <w:pStyle w:val="Listenabsatz"/>
        <w:numPr>
          <w:ilvl w:val="0"/>
          <w:numId w:val="1"/>
        </w:numPr>
        <w:rPr>
          <w:rFonts w:ascii="Arial" w:hAnsi="Arial" w:cs="Arial"/>
          <w:sz w:val="20"/>
          <w:szCs w:val="20"/>
        </w:rPr>
      </w:pPr>
      <w:r w:rsidRPr="00AE2F43">
        <w:rPr>
          <w:rFonts w:ascii="Arial" w:hAnsi="Arial" w:cs="Arial"/>
          <w:sz w:val="20"/>
          <w:szCs w:val="20"/>
        </w:rPr>
        <w:t xml:space="preserve">Kunstvermittlung </w:t>
      </w:r>
      <w:r w:rsidR="00AE2F43" w:rsidRPr="00AE2F43">
        <w:rPr>
          <w:rFonts w:ascii="Arial" w:hAnsi="Arial" w:cs="Arial"/>
          <w:sz w:val="20"/>
          <w:szCs w:val="20"/>
        </w:rPr>
        <w:t>Atelier</w:t>
      </w:r>
      <w:r w:rsidRPr="00AE2F43">
        <w:rPr>
          <w:rFonts w:ascii="Arial" w:hAnsi="Arial" w:cs="Arial"/>
          <w:sz w:val="20"/>
          <w:szCs w:val="20"/>
        </w:rPr>
        <w:t xml:space="preserve"> </w:t>
      </w:r>
      <w:r w:rsidR="00AE2F43" w:rsidRPr="00AE2F43">
        <w:rPr>
          <w:rFonts w:ascii="Arial" w:hAnsi="Arial" w:cs="Arial"/>
          <w:sz w:val="20"/>
          <w:szCs w:val="20"/>
        </w:rPr>
        <w:t>A</w:t>
      </w:r>
      <w:r w:rsidRPr="00AE2F43">
        <w:rPr>
          <w:rFonts w:ascii="Arial" w:hAnsi="Arial" w:cs="Arial"/>
          <w:sz w:val="20"/>
          <w:szCs w:val="20"/>
        </w:rPr>
        <w:t xml:space="preserve">lte Kapelle, </w:t>
      </w:r>
      <w:proofErr w:type="gramStart"/>
      <w:r w:rsidRPr="00AE2F43">
        <w:rPr>
          <w:rFonts w:ascii="Arial" w:hAnsi="Arial" w:cs="Arial"/>
          <w:sz w:val="20"/>
          <w:szCs w:val="20"/>
        </w:rPr>
        <w:t>SMS Schweizermalschule</w:t>
      </w:r>
      <w:proofErr w:type="gramEnd"/>
      <w:r w:rsidRPr="00AE2F43">
        <w:rPr>
          <w:rFonts w:ascii="Arial" w:hAnsi="Arial" w:cs="Arial"/>
          <w:sz w:val="20"/>
          <w:szCs w:val="20"/>
        </w:rPr>
        <w:t xml:space="preserve">, </w:t>
      </w:r>
      <w:proofErr w:type="spellStart"/>
      <w:r w:rsidRPr="00AE2F43">
        <w:rPr>
          <w:rFonts w:ascii="Arial" w:hAnsi="Arial" w:cs="Arial"/>
          <w:sz w:val="20"/>
          <w:szCs w:val="20"/>
        </w:rPr>
        <w:t>Creaviva</w:t>
      </w:r>
      <w:proofErr w:type="spellEnd"/>
      <w:r w:rsidRPr="00AE2F43">
        <w:rPr>
          <w:rFonts w:ascii="Arial" w:hAnsi="Arial" w:cs="Arial"/>
          <w:sz w:val="20"/>
          <w:szCs w:val="20"/>
        </w:rPr>
        <w:t xml:space="preserve"> ZPK u.a.</w:t>
      </w:r>
    </w:p>
    <w:p w14:paraId="6BF417E5" w14:textId="77777777" w:rsidR="0050749B" w:rsidRPr="00AE2F43" w:rsidRDefault="0050749B" w:rsidP="00AE2F43">
      <w:pPr>
        <w:pStyle w:val="Listenabsatz"/>
        <w:numPr>
          <w:ilvl w:val="0"/>
          <w:numId w:val="1"/>
        </w:numPr>
        <w:rPr>
          <w:rFonts w:ascii="Arial" w:hAnsi="Arial" w:cs="Arial"/>
          <w:color w:val="000000" w:themeColor="text1"/>
          <w:sz w:val="20"/>
          <w:szCs w:val="20"/>
        </w:rPr>
      </w:pPr>
      <w:proofErr w:type="spellStart"/>
      <w:r w:rsidRPr="00AE2F43">
        <w:rPr>
          <w:rFonts w:ascii="Arial" w:hAnsi="Arial" w:cs="Arial"/>
          <w:color w:val="000000" w:themeColor="text1"/>
          <w:sz w:val="20"/>
          <w:szCs w:val="20"/>
        </w:rPr>
        <w:t>Eidg.dipl</w:t>
      </w:r>
      <w:proofErr w:type="spellEnd"/>
      <w:r w:rsidRPr="00AE2F43">
        <w:rPr>
          <w:rFonts w:ascii="Arial" w:hAnsi="Arial" w:cs="Arial"/>
          <w:color w:val="000000" w:themeColor="text1"/>
          <w:sz w:val="20"/>
          <w:szCs w:val="20"/>
        </w:rPr>
        <w:t>. Erwachsenenbildnerin HF/MAS A&amp;PE</w:t>
      </w:r>
    </w:p>
    <w:p w14:paraId="0E458C1A" w14:textId="77777777" w:rsidR="0050749B" w:rsidRPr="00AE2F43" w:rsidRDefault="0050749B" w:rsidP="00AE2F43">
      <w:pPr>
        <w:pStyle w:val="Listenabsatz"/>
        <w:numPr>
          <w:ilvl w:val="0"/>
          <w:numId w:val="1"/>
        </w:numPr>
        <w:rPr>
          <w:rFonts w:ascii="Arial" w:hAnsi="Arial" w:cs="Arial"/>
          <w:color w:val="000000" w:themeColor="text1"/>
          <w:sz w:val="20"/>
          <w:szCs w:val="20"/>
        </w:rPr>
      </w:pPr>
      <w:r w:rsidRPr="00AE2F43">
        <w:rPr>
          <w:rFonts w:ascii="Arial" w:hAnsi="Arial" w:cs="Arial"/>
          <w:color w:val="000000" w:themeColor="text1"/>
          <w:sz w:val="20"/>
          <w:szCs w:val="20"/>
        </w:rPr>
        <w:t xml:space="preserve">Wissenschaftliche Illustration bei Thomas </w:t>
      </w:r>
      <w:proofErr w:type="spellStart"/>
      <w:r w:rsidRPr="00AE2F43">
        <w:rPr>
          <w:rFonts w:ascii="Arial" w:hAnsi="Arial" w:cs="Arial"/>
          <w:color w:val="000000" w:themeColor="text1"/>
          <w:sz w:val="20"/>
          <w:szCs w:val="20"/>
        </w:rPr>
        <w:t>Demarmels</w:t>
      </w:r>
      <w:proofErr w:type="spellEnd"/>
      <w:r w:rsidRPr="00AE2F43">
        <w:rPr>
          <w:rFonts w:ascii="Arial" w:hAnsi="Arial" w:cs="Arial"/>
          <w:color w:val="000000" w:themeColor="text1"/>
          <w:sz w:val="20"/>
          <w:szCs w:val="20"/>
        </w:rPr>
        <w:t xml:space="preserve">, </w:t>
      </w:r>
      <w:proofErr w:type="spellStart"/>
      <w:r w:rsidRPr="00AE2F43">
        <w:rPr>
          <w:rFonts w:ascii="Arial" w:hAnsi="Arial" w:cs="Arial"/>
          <w:color w:val="000000" w:themeColor="text1"/>
          <w:sz w:val="20"/>
          <w:szCs w:val="20"/>
        </w:rPr>
        <w:t>SfGB</w:t>
      </w:r>
      <w:proofErr w:type="spellEnd"/>
    </w:p>
    <w:p w14:paraId="1D1C881B" w14:textId="77777777" w:rsidR="0050749B" w:rsidRPr="00AE2F43" w:rsidRDefault="0050749B" w:rsidP="00AE2F43">
      <w:pPr>
        <w:pStyle w:val="Listenabsatz"/>
        <w:numPr>
          <w:ilvl w:val="0"/>
          <w:numId w:val="1"/>
        </w:numPr>
        <w:rPr>
          <w:rFonts w:ascii="Arial" w:hAnsi="Arial" w:cs="Arial"/>
          <w:color w:val="000000" w:themeColor="text1"/>
          <w:sz w:val="20"/>
          <w:szCs w:val="20"/>
        </w:rPr>
      </w:pPr>
      <w:r w:rsidRPr="00AE2F43">
        <w:rPr>
          <w:rFonts w:ascii="Arial" w:hAnsi="Arial" w:cs="Arial"/>
          <w:color w:val="000000" w:themeColor="text1"/>
          <w:sz w:val="20"/>
          <w:szCs w:val="20"/>
        </w:rPr>
        <w:t xml:space="preserve">Vorkurs C, </w:t>
      </w:r>
      <w:proofErr w:type="spellStart"/>
      <w:r w:rsidRPr="00AE2F43">
        <w:rPr>
          <w:rFonts w:ascii="Arial" w:hAnsi="Arial" w:cs="Arial"/>
          <w:color w:val="000000" w:themeColor="text1"/>
          <w:sz w:val="20"/>
          <w:szCs w:val="20"/>
        </w:rPr>
        <w:t>SfGB</w:t>
      </w:r>
      <w:proofErr w:type="spellEnd"/>
    </w:p>
    <w:p w14:paraId="6A9E324C" w14:textId="77777777" w:rsidR="0050749B" w:rsidRPr="00AE2F43" w:rsidRDefault="0050749B" w:rsidP="00AE2F43">
      <w:pPr>
        <w:pStyle w:val="Listenabsatz"/>
        <w:numPr>
          <w:ilvl w:val="0"/>
          <w:numId w:val="1"/>
        </w:numPr>
        <w:rPr>
          <w:rFonts w:ascii="Arial" w:hAnsi="Arial" w:cs="Arial"/>
          <w:color w:val="000000" w:themeColor="text1"/>
          <w:sz w:val="20"/>
          <w:szCs w:val="20"/>
        </w:rPr>
      </w:pPr>
      <w:r w:rsidRPr="00AE2F43">
        <w:rPr>
          <w:rFonts w:ascii="Arial" w:hAnsi="Arial" w:cs="Arial"/>
          <w:color w:val="000000" w:themeColor="text1"/>
          <w:sz w:val="20"/>
          <w:szCs w:val="20"/>
        </w:rPr>
        <w:t>Fachpatent bildnerisches Gestalten</w:t>
      </w:r>
    </w:p>
    <w:p w14:paraId="51FC7A2E" w14:textId="77777777" w:rsidR="0050749B" w:rsidRPr="00AE2F43" w:rsidRDefault="0050749B" w:rsidP="00AE2F43">
      <w:pPr>
        <w:pStyle w:val="Listenabsatz"/>
        <w:numPr>
          <w:ilvl w:val="0"/>
          <w:numId w:val="1"/>
        </w:numPr>
        <w:rPr>
          <w:rFonts w:ascii="Arial" w:hAnsi="Arial" w:cs="Arial"/>
          <w:color w:val="000000" w:themeColor="text1"/>
          <w:sz w:val="20"/>
          <w:szCs w:val="20"/>
        </w:rPr>
      </w:pPr>
      <w:r w:rsidRPr="00AE2F43">
        <w:rPr>
          <w:rFonts w:ascii="Arial" w:hAnsi="Arial" w:cs="Arial"/>
          <w:color w:val="000000" w:themeColor="text1"/>
          <w:sz w:val="20"/>
          <w:szCs w:val="20"/>
        </w:rPr>
        <w:t>Fachlehrerin textiles und nichttextiles Gestalten</w:t>
      </w:r>
    </w:p>
    <w:p w14:paraId="5DE8181E" w14:textId="77777777" w:rsidR="004B5466" w:rsidRPr="004B5466" w:rsidRDefault="004B5466" w:rsidP="0050749B">
      <w:pPr>
        <w:ind w:left="2127" w:hanging="2127"/>
        <w:rPr>
          <w:rFonts w:ascii="Arial" w:hAnsi="Arial" w:cs="Arial"/>
          <w:color w:val="000000" w:themeColor="text1"/>
          <w:sz w:val="20"/>
          <w:szCs w:val="20"/>
        </w:rPr>
      </w:pPr>
    </w:p>
    <w:p w14:paraId="2BF215D6" w14:textId="0ABE02AB" w:rsidR="0050749B" w:rsidRPr="00A43535" w:rsidRDefault="00AE2F43">
      <w:pPr>
        <w:rPr>
          <w:rFonts w:ascii="Arial" w:hAnsi="Arial" w:cs="Arial"/>
          <w:lang w:val="it-CH"/>
        </w:rPr>
      </w:pPr>
      <w:r w:rsidRPr="00A43535">
        <w:rPr>
          <w:rFonts w:ascii="Arial" w:hAnsi="Arial" w:cs="Arial"/>
          <w:b/>
          <w:bCs/>
          <w:sz w:val="22"/>
          <w:szCs w:val="22"/>
          <w:lang w:val="it-CH"/>
        </w:rPr>
        <w:t>2025</w:t>
      </w:r>
      <w:r w:rsidRPr="00A43535">
        <w:rPr>
          <w:rFonts w:ascii="Arial" w:hAnsi="Arial" w:cs="Arial"/>
          <w:lang w:val="it-CH"/>
        </w:rPr>
        <w:tab/>
      </w:r>
      <w:r w:rsidRPr="00A43535">
        <w:rPr>
          <w:rFonts w:ascii="Arial" w:hAnsi="Arial" w:cs="Arial"/>
          <w:lang w:val="it-CH"/>
        </w:rPr>
        <w:tab/>
      </w:r>
      <w:r w:rsidRPr="00A43535">
        <w:rPr>
          <w:rFonts w:ascii="Arial" w:hAnsi="Arial" w:cs="Arial"/>
          <w:lang w:val="it-CH"/>
        </w:rPr>
        <w:tab/>
      </w:r>
      <w:r w:rsidRPr="00A43535">
        <w:rPr>
          <w:rFonts w:ascii="Arial" w:hAnsi="Arial" w:cs="Arial"/>
          <w:sz w:val="22"/>
          <w:szCs w:val="22"/>
          <w:lang w:val="it-CH"/>
        </w:rPr>
        <w:t>Artist-in- residence, Casa Bick, Gambarogno</w:t>
      </w:r>
    </w:p>
    <w:p w14:paraId="013C6B8B" w14:textId="77777777" w:rsidR="0050749B" w:rsidRPr="00A43535" w:rsidRDefault="004B5466">
      <w:pPr>
        <w:rPr>
          <w:rFonts w:ascii="Arial" w:hAnsi="Arial" w:cs="Arial"/>
          <w:sz w:val="22"/>
          <w:szCs w:val="22"/>
          <w:lang w:val="it-CH"/>
        </w:rPr>
      </w:pPr>
      <w:r w:rsidRPr="00A43535">
        <w:rPr>
          <w:rFonts w:ascii="Arial" w:hAnsi="Arial" w:cs="Arial"/>
          <w:b/>
          <w:bCs/>
          <w:sz w:val="22"/>
          <w:szCs w:val="22"/>
          <w:lang w:val="it-CH"/>
        </w:rPr>
        <w:t>2024</w:t>
      </w:r>
      <w:r w:rsidRPr="00A43535">
        <w:rPr>
          <w:rFonts w:ascii="Arial" w:hAnsi="Arial" w:cs="Arial"/>
          <w:sz w:val="22"/>
          <w:szCs w:val="22"/>
          <w:lang w:val="it-CH"/>
        </w:rPr>
        <w:tab/>
      </w:r>
      <w:r w:rsidRPr="00A43535">
        <w:rPr>
          <w:rFonts w:ascii="Arial" w:hAnsi="Arial" w:cs="Arial"/>
          <w:sz w:val="22"/>
          <w:szCs w:val="22"/>
          <w:lang w:val="it-CH"/>
        </w:rPr>
        <w:tab/>
      </w:r>
      <w:r w:rsidRPr="00A43535">
        <w:rPr>
          <w:rFonts w:ascii="Arial" w:hAnsi="Arial" w:cs="Arial"/>
          <w:sz w:val="22"/>
          <w:szCs w:val="22"/>
          <w:lang w:val="it-CH"/>
        </w:rPr>
        <w:tab/>
        <w:t>Artist-in- residence, Casa Bick, Gambarogno</w:t>
      </w:r>
    </w:p>
    <w:p w14:paraId="05F65AD6" w14:textId="77777777" w:rsidR="0050749B" w:rsidRPr="00C56C80" w:rsidRDefault="0050749B" w:rsidP="0050749B">
      <w:pPr>
        <w:rPr>
          <w:rFonts w:ascii="Arial" w:hAnsi="Arial" w:cs="Arial"/>
          <w:b/>
          <w:bCs/>
          <w:color w:val="000000" w:themeColor="text1"/>
          <w:sz w:val="22"/>
          <w:szCs w:val="22"/>
        </w:rPr>
      </w:pPr>
      <w:r w:rsidRPr="00C56C80">
        <w:rPr>
          <w:rFonts w:ascii="Arial" w:hAnsi="Arial" w:cs="Arial"/>
          <w:b/>
          <w:bCs/>
          <w:color w:val="000000" w:themeColor="text1"/>
          <w:sz w:val="22"/>
          <w:szCs w:val="22"/>
        </w:rPr>
        <w:t>2023</w:t>
      </w:r>
      <w:r w:rsidRPr="00C56C80">
        <w:rPr>
          <w:rFonts w:ascii="Arial" w:hAnsi="Arial" w:cs="Arial"/>
          <w:b/>
          <w:bCs/>
          <w:color w:val="000000" w:themeColor="text1"/>
          <w:sz w:val="22"/>
          <w:szCs w:val="22"/>
        </w:rPr>
        <w:tab/>
      </w:r>
      <w:r w:rsidRPr="00C56C80">
        <w:rPr>
          <w:rFonts w:ascii="Arial" w:hAnsi="Arial" w:cs="Arial"/>
          <w:b/>
          <w:bCs/>
          <w:color w:val="000000" w:themeColor="text1"/>
          <w:sz w:val="22"/>
          <w:szCs w:val="22"/>
        </w:rPr>
        <w:tab/>
      </w:r>
      <w:r w:rsidRPr="00C56C80">
        <w:rPr>
          <w:rFonts w:ascii="Arial" w:hAnsi="Arial" w:cs="Arial"/>
          <w:b/>
          <w:bCs/>
          <w:color w:val="000000" w:themeColor="text1"/>
          <w:sz w:val="22"/>
          <w:szCs w:val="22"/>
        </w:rPr>
        <w:tab/>
      </w:r>
      <w:r w:rsidRPr="00C56C80">
        <w:rPr>
          <w:rFonts w:ascii="Arial" w:hAnsi="Arial" w:cs="Arial"/>
          <w:color w:val="000000" w:themeColor="text1"/>
          <w:sz w:val="22"/>
          <w:szCs w:val="22"/>
        </w:rPr>
        <w:t xml:space="preserve">Gruppenausstellung 11 Jahre Galerie </w:t>
      </w:r>
      <w:proofErr w:type="spellStart"/>
      <w:r w:rsidRPr="00C56C80">
        <w:rPr>
          <w:rFonts w:ascii="Arial" w:hAnsi="Arial" w:cs="Arial"/>
          <w:color w:val="000000" w:themeColor="text1"/>
          <w:sz w:val="22"/>
          <w:szCs w:val="22"/>
        </w:rPr>
        <w:t>alte</w:t>
      </w:r>
      <w:proofErr w:type="spellEnd"/>
      <w:r w:rsidRPr="00C56C80">
        <w:rPr>
          <w:rFonts w:ascii="Arial" w:hAnsi="Arial" w:cs="Arial"/>
          <w:color w:val="000000" w:themeColor="text1"/>
          <w:sz w:val="22"/>
          <w:szCs w:val="22"/>
        </w:rPr>
        <w:t xml:space="preserve"> Kapelle, </w:t>
      </w:r>
      <w:proofErr w:type="spellStart"/>
      <w:r w:rsidRPr="00C56C80">
        <w:rPr>
          <w:rFonts w:ascii="Arial" w:hAnsi="Arial" w:cs="Arial"/>
          <w:color w:val="000000" w:themeColor="text1"/>
          <w:sz w:val="22"/>
          <w:szCs w:val="22"/>
        </w:rPr>
        <w:t>Kaufdorf</w:t>
      </w:r>
      <w:proofErr w:type="spellEnd"/>
    </w:p>
    <w:p w14:paraId="57078514" w14:textId="77777777" w:rsidR="0050749B" w:rsidRPr="00C56C80" w:rsidRDefault="0050749B" w:rsidP="0050749B">
      <w:pPr>
        <w:rPr>
          <w:rFonts w:ascii="Arial" w:hAnsi="Arial" w:cs="Arial"/>
          <w:color w:val="000000" w:themeColor="text1"/>
          <w:sz w:val="22"/>
          <w:szCs w:val="22"/>
        </w:rPr>
      </w:pPr>
      <w:r w:rsidRPr="00C56C80">
        <w:rPr>
          <w:rFonts w:ascii="Arial" w:hAnsi="Arial" w:cs="Arial"/>
          <w:b/>
          <w:bCs/>
          <w:color w:val="000000" w:themeColor="text1"/>
          <w:sz w:val="22"/>
          <w:szCs w:val="22"/>
        </w:rPr>
        <w:t>2021</w:t>
      </w:r>
      <w:r w:rsidRPr="00C56C80">
        <w:rPr>
          <w:rFonts w:ascii="Arial" w:hAnsi="Arial" w:cs="Arial"/>
          <w:b/>
          <w:bCs/>
          <w:color w:val="000000" w:themeColor="text1"/>
          <w:sz w:val="22"/>
          <w:szCs w:val="22"/>
        </w:rPr>
        <w:tab/>
      </w:r>
      <w:r w:rsidRPr="00C56C80">
        <w:rPr>
          <w:rFonts w:ascii="Arial" w:hAnsi="Arial" w:cs="Arial"/>
          <w:color w:val="000000" w:themeColor="text1"/>
          <w:sz w:val="22"/>
          <w:szCs w:val="22"/>
        </w:rPr>
        <w:tab/>
      </w:r>
      <w:r w:rsidRPr="00C56C80">
        <w:rPr>
          <w:rFonts w:ascii="Arial" w:hAnsi="Arial" w:cs="Arial"/>
          <w:color w:val="000000" w:themeColor="text1"/>
          <w:sz w:val="22"/>
          <w:szCs w:val="22"/>
        </w:rPr>
        <w:tab/>
        <w:t>Einzelauftritt «Kunst im Schaufenster», Galerie Archivarte, Bern</w:t>
      </w:r>
    </w:p>
    <w:p w14:paraId="56894497" w14:textId="77777777" w:rsidR="0050749B" w:rsidRPr="00C56C80" w:rsidRDefault="0050749B" w:rsidP="0050749B">
      <w:pPr>
        <w:rPr>
          <w:rFonts w:ascii="Arial" w:hAnsi="Arial" w:cs="Arial"/>
          <w:color w:val="000000" w:themeColor="text1"/>
          <w:sz w:val="22"/>
          <w:szCs w:val="22"/>
        </w:rPr>
      </w:pPr>
      <w:r w:rsidRPr="00C56C80">
        <w:rPr>
          <w:rFonts w:ascii="Arial" w:hAnsi="Arial" w:cs="Arial"/>
          <w:b/>
          <w:bCs/>
          <w:color w:val="000000" w:themeColor="text1"/>
          <w:sz w:val="22"/>
          <w:szCs w:val="22"/>
        </w:rPr>
        <w:t>2020</w:t>
      </w:r>
      <w:r w:rsidRPr="00C56C80">
        <w:rPr>
          <w:rFonts w:ascii="Arial" w:hAnsi="Arial" w:cs="Arial"/>
          <w:color w:val="000000" w:themeColor="text1"/>
          <w:sz w:val="22"/>
          <w:szCs w:val="22"/>
        </w:rPr>
        <w:tab/>
      </w:r>
      <w:r w:rsidRPr="00C56C80">
        <w:rPr>
          <w:rFonts w:ascii="Arial" w:hAnsi="Arial" w:cs="Arial"/>
          <w:color w:val="000000" w:themeColor="text1"/>
          <w:sz w:val="22"/>
          <w:szCs w:val="22"/>
        </w:rPr>
        <w:tab/>
      </w:r>
      <w:r w:rsidRPr="00C56C80">
        <w:rPr>
          <w:rFonts w:ascii="Arial" w:hAnsi="Arial" w:cs="Arial"/>
          <w:color w:val="000000" w:themeColor="text1"/>
          <w:sz w:val="22"/>
          <w:szCs w:val="22"/>
        </w:rPr>
        <w:tab/>
        <w:t xml:space="preserve">Gruppenausstellung </w:t>
      </w:r>
      <w:proofErr w:type="spellStart"/>
      <w:r w:rsidRPr="00C56C80">
        <w:rPr>
          <w:rFonts w:ascii="Arial" w:hAnsi="Arial" w:cs="Arial"/>
          <w:color w:val="000000" w:themeColor="text1"/>
          <w:sz w:val="22"/>
          <w:szCs w:val="22"/>
        </w:rPr>
        <w:t>Creaviva</w:t>
      </w:r>
      <w:proofErr w:type="spellEnd"/>
      <w:r w:rsidRPr="00C56C80">
        <w:rPr>
          <w:rFonts w:ascii="Arial" w:hAnsi="Arial" w:cs="Arial"/>
          <w:color w:val="000000" w:themeColor="text1"/>
          <w:sz w:val="22"/>
          <w:szCs w:val="22"/>
        </w:rPr>
        <w:t>, Ze</w:t>
      </w:r>
      <w:r w:rsidR="00C56C80">
        <w:rPr>
          <w:rFonts w:ascii="Arial" w:hAnsi="Arial" w:cs="Arial"/>
          <w:color w:val="000000" w:themeColor="text1"/>
          <w:sz w:val="22"/>
          <w:szCs w:val="22"/>
        </w:rPr>
        <w:t>n</w:t>
      </w:r>
      <w:r w:rsidRPr="00C56C80">
        <w:rPr>
          <w:rFonts w:ascii="Arial" w:hAnsi="Arial" w:cs="Arial"/>
          <w:color w:val="000000" w:themeColor="text1"/>
          <w:sz w:val="22"/>
          <w:szCs w:val="22"/>
        </w:rPr>
        <w:t>trum Paul Klee, Bern</w:t>
      </w:r>
    </w:p>
    <w:p w14:paraId="6B1941CD" w14:textId="77777777" w:rsidR="00C56C80" w:rsidRPr="00C56C80" w:rsidRDefault="0050749B" w:rsidP="00C56C80">
      <w:pPr>
        <w:ind w:left="2120" w:hanging="2120"/>
        <w:rPr>
          <w:rFonts w:ascii="Arial" w:hAnsi="Arial" w:cs="Arial"/>
          <w:color w:val="000000" w:themeColor="text1"/>
          <w:sz w:val="22"/>
          <w:szCs w:val="22"/>
        </w:rPr>
      </w:pPr>
      <w:r w:rsidRPr="00C56C80">
        <w:rPr>
          <w:rFonts w:ascii="Arial" w:hAnsi="Arial" w:cs="Arial"/>
          <w:b/>
          <w:bCs/>
          <w:color w:val="000000" w:themeColor="text1"/>
          <w:sz w:val="22"/>
          <w:szCs w:val="22"/>
        </w:rPr>
        <w:t>2018</w:t>
      </w:r>
      <w:r w:rsidRPr="00C56C80">
        <w:rPr>
          <w:color w:val="000000" w:themeColor="text1"/>
          <w:sz w:val="22"/>
          <w:szCs w:val="22"/>
        </w:rPr>
        <w:tab/>
      </w:r>
      <w:r w:rsidRPr="00C56C80">
        <w:rPr>
          <w:color w:val="000000" w:themeColor="text1"/>
          <w:sz w:val="22"/>
          <w:szCs w:val="22"/>
        </w:rPr>
        <w:tab/>
      </w:r>
      <w:r w:rsidR="00C56C80" w:rsidRPr="00C56C80">
        <w:rPr>
          <w:rFonts w:ascii="Arial" w:hAnsi="Arial" w:cs="Arial"/>
          <w:color w:val="000000" w:themeColor="text1"/>
          <w:sz w:val="22"/>
          <w:szCs w:val="22"/>
        </w:rPr>
        <w:t>Ausstellung</w:t>
      </w:r>
      <w:r w:rsidR="00C56C80" w:rsidRPr="00C56C80">
        <w:rPr>
          <w:color w:val="000000" w:themeColor="text1"/>
          <w:sz w:val="22"/>
          <w:szCs w:val="22"/>
        </w:rPr>
        <w:t xml:space="preserve"> </w:t>
      </w:r>
      <w:r w:rsidRPr="00C56C80">
        <w:rPr>
          <w:rFonts w:ascii="Arial" w:hAnsi="Arial" w:cs="Arial"/>
          <w:color w:val="000000" w:themeColor="text1"/>
          <w:sz w:val="22"/>
          <w:szCs w:val="22"/>
        </w:rPr>
        <w:t xml:space="preserve">Künstlerkollektiv „rheinaufwärts“ </w:t>
      </w:r>
    </w:p>
    <w:p w14:paraId="42FE335C" w14:textId="77777777" w:rsidR="0050749B" w:rsidRPr="00C56C80" w:rsidRDefault="0050749B" w:rsidP="00C56C80">
      <w:pPr>
        <w:ind w:left="2120"/>
        <w:rPr>
          <w:rFonts w:ascii="Arial" w:hAnsi="Arial" w:cs="Arial"/>
          <w:color w:val="000000" w:themeColor="text1"/>
          <w:sz w:val="22"/>
          <w:szCs w:val="22"/>
        </w:rPr>
      </w:pPr>
      <w:r w:rsidRPr="00C56C80">
        <w:rPr>
          <w:rFonts w:ascii="Arial" w:hAnsi="Arial" w:cs="Arial"/>
          <w:color w:val="000000" w:themeColor="text1"/>
          <w:sz w:val="22"/>
          <w:szCs w:val="22"/>
        </w:rPr>
        <w:t xml:space="preserve">Museum </w:t>
      </w:r>
      <w:proofErr w:type="spellStart"/>
      <w:r w:rsidRPr="00C56C80">
        <w:rPr>
          <w:rFonts w:ascii="Arial" w:hAnsi="Arial" w:cs="Arial"/>
          <w:color w:val="000000" w:themeColor="text1"/>
          <w:sz w:val="22"/>
          <w:szCs w:val="22"/>
        </w:rPr>
        <w:t>Regiunal</w:t>
      </w:r>
      <w:proofErr w:type="spellEnd"/>
      <w:r w:rsidRPr="00C56C80">
        <w:rPr>
          <w:rFonts w:ascii="Arial" w:hAnsi="Arial" w:cs="Arial"/>
          <w:color w:val="000000" w:themeColor="text1"/>
          <w:sz w:val="22"/>
          <w:szCs w:val="22"/>
        </w:rPr>
        <w:t xml:space="preserve"> </w:t>
      </w:r>
      <w:proofErr w:type="spellStart"/>
      <w:r w:rsidRPr="00C56C80">
        <w:rPr>
          <w:rFonts w:ascii="Arial" w:hAnsi="Arial" w:cs="Arial"/>
          <w:color w:val="000000" w:themeColor="text1"/>
          <w:sz w:val="22"/>
          <w:szCs w:val="22"/>
        </w:rPr>
        <w:t>Surselva</w:t>
      </w:r>
      <w:proofErr w:type="spellEnd"/>
      <w:r w:rsidRPr="00C56C80">
        <w:rPr>
          <w:rFonts w:ascii="Arial" w:hAnsi="Arial" w:cs="Arial"/>
          <w:color w:val="000000" w:themeColor="text1"/>
          <w:sz w:val="22"/>
          <w:szCs w:val="22"/>
        </w:rPr>
        <w:t xml:space="preserve"> Ilanz, </w:t>
      </w:r>
    </w:p>
    <w:p w14:paraId="2D051AD4" w14:textId="77777777" w:rsidR="0050749B" w:rsidRPr="00C56C80" w:rsidRDefault="0050749B" w:rsidP="0050749B">
      <w:pPr>
        <w:rPr>
          <w:rFonts w:ascii="Arial" w:hAnsi="Arial" w:cs="Arial"/>
          <w:color w:val="000000" w:themeColor="text1"/>
          <w:sz w:val="22"/>
          <w:szCs w:val="22"/>
        </w:rPr>
      </w:pPr>
      <w:r w:rsidRPr="00C56C80">
        <w:rPr>
          <w:rFonts w:ascii="Arial" w:hAnsi="Arial" w:cs="Arial"/>
          <w:b/>
          <w:color w:val="000000" w:themeColor="text1"/>
          <w:sz w:val="22"/>
          <w:szCs w:val="22"/>
        </w:rPr>
        <w:t>2016</w:t>
      </w:r>
      <w:r w:rsidRPr="00C56C80">
        <w:rPr>
          <w:rFonts w:ascii="Arial" w:hAnsi="Arial" w:cs="Arial"/>
          <w:b/>
          <w:color w:val="000000" w:themeColor="text1"/>
          <w:sz w:val="22"/>
          <w:szCs w:val="22"/>
        </w:rPr>
        <w:tab/>
      </w:r>
      <w:r w:rsidRPr="00C56C80">
        <w:rPr>
          <w:rFonts w:ascii="Arial" w:hAnsi="Arial" w:cs="Arial"/>
          <w:b/>
          <w:color w:val="000000" w:themeColor="text1"/>
          <w:sz w:val="22"/>
          <w:szCs w:val="22"/>
        </w:rPr>
        <w:tab/>
      </w:r>
      <w:r w:rsidRPr="00C56C80">
        <w:rPr>
          <w:rFonts w:ascii="Arial" w:hAnsi="Arial" w:cs="Arial"/>
          <w:b/>
          <w:color w:val="000000" w:themeColor="text1"/>
          <w:sz w:val="22"/>
          <w:szCs w:val="22"/>
        </w:rPr>
        <w:tab/>
      </w:r>
      <w:r w:rsidRPr="00C56C80">
        <w:rPr>
          <w:rFonts w:ascii="Arial" w:hAnsi="Arial" w:cs="Arial"/>
          <w:color w:val="000000" w:themeColor="text1"/>
          <w:sz w:val="22"/>
          <w:szCs w:val="22"/>
        </w:rPr>
        <w:t>Einzelausstellung „mitten,</w:t>
      </w:r>
      <w:r w:rsidRPr="00C56C80">
        <w:rPr>
          <w:rFonts w:ascii="Arial" w:hAnsi="Arial" w:cs="Arial"/>
          <w:b/>
          <w:color w:val="000000" w:themeColor="text1"/>
          <w:sz w:val="22"/>
          <w:szCs w:val="22"/>
        </w:rPr>
        <w:t xml:space="preserve"> </w:t>
      </w:r>
      <w:r w:rsidRPr="00C56C80">
        <w:rPr>
          <w:rFonts w:ascii="Arial" w:hAnsi="Arial" w:cs="Arial"/>
          <w:color w:val="000000" w:themeColor="text1"/>
          <w:sz w:val="22"/>
          <w:szCs w:val="22"/>
        </w:rPr>
        <w:t>Galerie Künstlerhaus Postgasse in Bern</w:t>
      </w:r>
    </w:p>
    <w:p w14:paraId="37E2F8A7" w14:textId="77777777" w:rsidR="0050749B" w:rsidRPr="00C56C80" w:rsidRDefault="0050749B" w:rsidP="0050749B">
      <w:pPr>
        <w:rPr>
          <w:rFonts w:ascii="Arial" w:hAnsi="Arial" w:cs="Arial"/>
          <w:color w:val="000000" w:themeColor="text1"/>
          <w:sz w:val="22"/>
          <w:szCs w:val="22"/>
        </w:rPr>
      </w:pPr>
      <w:r w:rsidRPr="00C56C80">
        <w:rPr>
          <w:rFonts w:ascii="Arial" w:hAnsi="Arial" w:cs="Arial"/>
          <w:b/>
          <w:color w:val="000000" w:themeColor="text1"/>
          <w:sz w:val="22"/>
          <w:szCs w:val="22"/>
        </w:rPr>
        <w:t>2012/ 2013</w:t>
      </w:r>
      <w:r w:rsidRPr="00C56C80">
        <w:rPr>
          <w:rFonts w:ascii="Arial" w:hAnsi="Arial" w:cs="Arial"/>
          <w:color w:val="000000" w:themeColor="text1"/>
          <w:sz w:val="22"/>
          <w:szCs w:val="22"/>
        </w:rPr>
        <w:tab/>
      </w:r>
      <w:r w:rsidRPr="00C56C80">
        <w:rPr>
          <w:rFonts w:ascii="Arial" w:hAnsi="Arial" w:cs="Arial"/>
          <w:color w:val="000000" w:themeColor="text1"/>
          <w:sz w:val="22"/>
          <w:szCs w:val="22"/>
        </w:rPr>
        <w:tab/>
        <w:t>Impression, Kunsthaus in Grenchen</w:t>
      </w:r>
    </w:p>
    <w:p w14:paraId="1969FD01" w14:textId="77777777" w:rsidR="0050749B" w:rsidRPr="00C56C80" w:rsidRDefault="0050749B" w:rsidP="0050749B">
      <w:pPr>
        <w:rPr>
          <w:rFonts w:ascii="Arial" w:hAnsi="Arial" w:cs="Arial"/>
          <w:color w:val="000000" w:themeColor="text1"/>
          <w:sz w:val="22"/>
          <w:szCs w:val="22"/>
        </w:rPr>
      </w:pPr>
      <w:r w:rsidRPr="00C56C80">
        <w:rPr>
          <w:rFonts w:ascii="Arial" w:hAnsi="Arial" w:cs="Arial"/>
          <w:b/>
          <w:color w:val="000000" w:themeColor="text1"/>
          <w:sz w:val="22"/>
          <w:szCs w:val="22"/>
        </w:rPr>
        <w:t>2012</w:t>
      </w:r>
      <w:r w:rsidRPr="00C56C80">
        <w:rPr>
          <w:rFonts w:ascii="Arial" w:hAnsi="Arial" w:cs="Arial"/>
          <w:color w:val="000000" w:themeColor="text1"/>
          <w:sz w:val="22"/>
          <w:szCs w:val="22"/>
        </w:rPr>
        <w:tab/>
      </w:r>
      <w:r w:rsidRPr="00C56C80">
        <w:rPr>
          <w:rFonts w:ascii="Arial" w:hAnsi="Arial" w:cs="Arial"/>
          <w:color w:val="000000" w:themeColor="text1"/>
          <w:sz w:val="22"/>
          <w:szCs w:val="22"/>
        </w:rPr>
        <w:tab/>
      </w:r>
      <w:r w:rsidRPr="00C56C80">
        <w:rPr>
          <w:rFonts w:ascii="Arial" w:hAnsi="Arial" w:cs="Arial"/>
          <w:color w:val="000000" w:themeColor="text1"/>
          <w:sz w:val="22"/>
          <w:szCs w:val="22"/>
        </w:rPr>
        <w:tab/>
        <w:t xml:space="preserve">Eröffnungsausstellung „Wolke vier“, Galerie </w:t>
      </w:r>
      <w:proofErr w:type="spellStart"/>
      <w:r w:rsidRPr="00C56C80">
        <w:rPr>
          <w:rFonts w:ascii="Arial" w:hAnsi="Arial" w:cs="Arial"/>
          <w:color w:val="000000" w:themeColor="text1"/>
          <w:sz w:val="22"/>
          <w:szCs w:val="22"/>
        </w:rPr>
        <w:t>alte</w:t>
      </w:r>
      <w:proofErr w:type="spellEnd"/>
      <w:r w:rsidRPr="00C56C80">
        <w:rPr>
          <w:rFonts w:ascii="Arial" w:hAnsi="Arial" w:cs="Arial"/>
          <w:color w:val="000000" w:themeColor="text1"/>
          <w:sz w:val="22"/>
          <w:szCs w:val="22"/>
        </w:rPr>
        <w:t xml:space="preserve"> Kapelle in </w:t>
      </w:r>
      <w:proofErr w:type="spellStart"/>
      <w:r w:rsidRPr="00C56C80">
        <w:rPr>
          <w:rFonts w:ascii="Arial" w:hAnsi="Arial" w:cs="Arial"/>
          <w:color w:val="000000" w:themeColor="text1"/>
          <w:sz w:val="22"/>
          <w:szCs w:val="22"/>
        </w:rPr>
        <w:t>Kaufdorf</w:t>
      </w:r>
      <w:proofErr w:type="spellEnd"/>
    </w:p>
    <w:p w14:paraId="121BDD24" w14:textId="77777777" w:rsidR="00E23151" w:rsidRPr="00C56C80" w:rsidRDefault="0050749B" w:rsidP="0050749B">
      <w:pPr>
        <w:rPr>
          <w:rFonts w:ascii="Arial" w:hAnsi="Arial" w:cs="Arial"/>
          <w:color w:val="000000" w:themeColor="text1"/>
          <w:sz w:val="22"/>
          <w:szCs w:val="22"/>
        </w:rPr>
      </w:pPr>
      <w:r w:rsidRPr="00C56C80">
        <w:rPr>
          <w:rFonts w:ascii="Arial" w:hAnsi="Arial" w:cs="Arial"/>
          <w:b/>
          <w:color w:val="000000" w:themeColor="text1"/>
          <w:sz w:val="22"/>
          <w:szCs w:val="22"/>
        </w:rPr>
        <w:t>2012</w:t>
      </w:r>
      <w:r w:rsidRPr="00C56C80">
        <w:rPr>
          <w:rFonts w:ascii="Arial" w:hAnsi="Arial" w:cs="Arial"/>
          <w:color w:val="000000" w:themeColor="text1"/>
          <w:sz w:val="22"/>
          <w:szCs w:val="22"/>
        </w:rPr>
        <w:tab/>
      </w:r>
      <w:r w:rsidRPr="00C56C80">
        <w:rPr>
          <w:rFonts w:ascii="Arial" w:hAnsi="Arial" w:cs="Arial"/>
          <w:color w:val="000000" w:themeColor="text1"/>
          <w:sz w:val="22"/>
          <w:szCs w:val="22"/>
        </w:rPr>
        <w:tab/>
      </w:r>
      <w:r w:rsidRPr="00C56C80">
        <w:rPr>
          <w:rFonts w:ascii="Arial" w:hAnsi="Arial" w:cs="Arial"/>
          <w:color w:val="000000" w:themeColor="text1"/>
          <w:sz w:val="22"/>
          <w:szCs w:val="22"/>
        </w:rPr>
        <w:tab/>
        <w:t xml:space="preserve">Gruppenausstellung SGBK „Frauen sehen Männer“, Galerie                         </w:t>
      </w:r>
      <w:r w:rsidRPr="00C56C80">
        <w:rPr>
          <w:rFonts w:ascii="Arial" w:hAnsi="Arial" w:cs="Arial"/>
          <w:color w:val="000000" w:themeColor="text1"/>
          <w:sz w:val="22"/>
          <w:szCs w:val="22"/>
        </w:rPr>
        <w:tab/>
      </w:r>
      <w:r w:rsidRPr="00C56C80">
        <w:rPr>
          <w:rFonts w:ascii="Arial" w:hAnsi="Arial" w:cs="Arial"/>
          <w:color w:val="000000" w:themeColor="text1"/>
          <w:sz w:val="22"/>
          <w:szCs w:val="22"/>
        </w:rPr>
        <w:tab/>
      </w:r>
      <w:r w:rsidRPr="00C56C80">
        <w:rPr>
          <w:rFonts w:ascii="Arial" w:hAnsi="Arial" w:cs="Arial"/>
          <w:color w:val="000000" w:themeColor="text1"/>
          <w:sz w:val="22"/>
          <w:szCs w:val="22"/>
        </w:rPr>
        <w:tab/>
        <w:t xml:space="preserve">„Martin Ziegelmüller“ in </w:t>
      </w:r>
      <w:proofErr w:type="spellStart"/>
      <w:r w:rsidRPr="00C56C80">
        <w:rPr>
          <w:rFonts w:ascii="Arial" w:hAnsi="Arial" w:cs="Arial"/>
          <w:color w:val="000000" w:themeColor="text1"/>
          <w:sz w:val="22"/>
          <w:szCs w:val="22"/>
        </w:rPr>
        <w:t>Vinel</w:t>
      </w:r>
      <w:r w:rsidR="00E23151">
        <w:rPr>
          <w:rFonts w:ascii="Arial" w:hAnsi="Arial" w:cs="Arial"/>
          <w:color w:val="000000" w:themeColor="text1"/>
          <w:sz w:val="22"/>
          <w:szCs w:val="22"/>
        </w:rPr>
        <w:t>z</w:t>
      </w:r>
      <w:proofErr w:type="spellEnd"/>
    </w:p>
    <w:p w14:paraId="51FF7662" w14:textId="77777777" w:rsidR="004B5466" w:rsidRDefault="004B5466" w:rsidP="0050749B">
      <w:pPr>
        <w:rPr>
          <w:rFonts w:ascii="Arial" w:hAnsi="Arial" w:cs="Arial"/>
          <w:color w:val="000000" w:themeColor="text1"/>
          <w:sz w:val="22"/>
          <w:szCs w:val="22"/>
        </w:rPr>
      </w:pPr>
      <w:r w:rsidRPr="00C56C80">
        <w:rPr>
          <w:rFonts w:ascii="Arial" w:hAnsi="Arial" w:cs="Arial"/>
          <w:b/>
          <w:bCs/>
          <w:color w:val="000000" w:themeColor="text1"/>
          <w:sz w:val="22"/>
          <w:szCs w:val="22"/>
        </w:rPr>
        <w:t>2012</w:t>
      </w:r>
      <w:r w:rsidRPr="00C56C80">
        <w:rPr>
          <w:rFonts w:ascii="Arial" w:hAnsi="Arial" w:cs="Arial"/>
          <w:color w:val="000000" w:themeColor="text1"/>
          <w:sz w:val="22"/>
          <w:szCs w:val="22"/>
        </w:rPr>
        <w:tab/>
      </w:r>
      <w:r w:rsidRPr="00C56C80">
        <w:rPr>
          <w:rFonts w:ascii="Arial" w:hAnsi="Arial" w:cs="Arial"/>
          <w:color w:val="000000" w:themeColor="text1"/>
          <w:sz w:val="22"/>
          <w:szCs w:val="22"/>
        </w:rPr>
        <w:tab/>
      </w:r>
      <w:r w:rsidRPr="00C56C80">
        <w:rPr>
          <w:rFonts w:ascii="Arial" w:hAnsi="Arial" w:cs="Arial"/>
          <w:color w:val="000000" w:themeColor="text1"/>
          <w:sz w:val="22"/>
          <w:szCs w:val="22"/>
        </w:rPr>
        <w:tab/>
        <w:t xml:space="preserve">Eröffnung eigene Malschule in </w:t>
      </w:r>
      <w:proofErr w:type="spellStart"/>
      <w:r w:rsidRPr="00C56C80">
        <w:rPr>
          <w:rFonts w:ascii="Arial" w:hAnsi="Arial" w:cs="Arial"/>
          <w:color w:val="000000" w:themeColor="text1"/>
          <w:sz w:val="22"/>
          <w:szCs w:val="22"/>
        </w:rPr>
        <w:t>Kaufdorf</w:t>
      </w:r>
      <w:proofErr w:type="spellEnd"/>
    </w:p>
    <w:p w14:paraId="503ECA37" w14:textId="016192B2" w:rsidR="00AE2F43" w:rsidRDefault="00AE2F43" w:rsidP="0050749B">
      <w:pPr>
        <w:rPr>
          <w:rFonts w:ascii="Arial" w:hAnsi="Arial" w:cs="Arial"/>
          <w:color w:val="000000" w:themeColor="text1"/>
          <w:sz w:val="22"/>
          <w:szCs w:val="22"/>
        </w:rPr>
      </w:pPr>
      <w:r w:rsidRPr="00AE2F43">
        <w:rPr>
          <w:rFonts w:ascii="Arial" w:hAnsi="Arial" w:cs="Arial"/>
          <w:b/>
          <w:bCs/>
          <w:color w:val="000000" w:themeColor="text1"/>
          <w:sz w:val="22"/>
          <w:szCs w:val="22"/>
        </w:rPr>
        <w:t>201</w:t>
      </w:r>
      <w:r w:rsidR="00E7521A">
        <w:rPr>
          <w:rFonts w:ascii="Arial" w:hAnsi="Arial" w:cs="Arial"/>
          <w:b/>
          <w:bCs/>
          <w:color w:val="000000" w:themeColor="text1"/>
          <w:sz w:val="22"/>
          <w:szCs w:val="22"/>
        </w:rPr>
        <w:t>4</w:t>
      </w:r>
      <w:r w:rsidRPr="00AE2F43">
        <w:rPr>
          <w:rFonts w:ascii="Arial" w:hAnsi="Arial" w:cs="Arial"/>
          <w:b/>
          <w:bCs/>
          <w:color w:val="000000" w:themeColor="text1"/>
          <w:sz w:val="22"/>
          <w:szCs w:val="22"/>
        </w:rPr>
        <w:t>- 201</w:t>
      </w:r>
      <w:r w:rsidR="00E7521A">
        <w:rPr>
          <w:rFonts w:ascii="Arial" w:hAnsi="Arial" w:cs="Arial"/>
          <w:b/>
          <w:bCs/>
          <w:color w:val="000000" w:themeColor="text1"/>
          <w:sz w:val="22"/>
          <w:szCs w:val="22"/>
        </w:rPr>
        <w:t>7</w:t>
      </w:r>
      <w:r>
        <w:rPr>
          <w:rFonts w:ascii="Arial" w:hAnsi="Arial" w:cs="Arial"/>
          <w:color w:val="000000" w:themeColor="text1"/>
          <w:sz w:val="22"/>
          <w:szCs w:val="22"/>
        </w:rPr>
        <w:tab/>
      </w:r>
      <w:r>
        <w:rPr>
          <w:rFonts w:ascii="Arial" w:hAnsi="Arial" w:cs="Arial"/>
          <w:color w:val="000000" w:themeColor="text1"/>
          <w:sz w:val="22"/>
          <w:szCs w:val="22"/>
        </w:rPr>
        <w:tab/>
        <w:t>Präsidium SGBK Sektion Bern-</w:t>
      </w:r>
      <w:proofErr w:type="spellStart"/>
      <w:r>
        <w:rPr>
          <w:rFonts w:ascii="Arial" w:hAnsi="Arial" w:cs="Arial"/>
          <w:color w:val="000000" w:themeColor="text1"/>
          <w:sz w:val="22"/>
          <w:szCs w:val="22"/>
        </w:rPr>
        <w:t>Romandie</w:t>
      </w:r>
      <w:proofErr w:type="spellEnd"/>
    </w:p>
    <w:p w14:paraId="506D724E" w14:textId="3A6595F3" w:rsidR="00E23151" w:rsidRDefault="00E23151" w:rsidP="0050749B">
      <w:pPr>
        <w:rPr>
          <w:rFonts w:ascii="Arial" w:hAnsi="Arial" w:cs="Arial"/>
          <w:color w:val="000000" w:themeColor="text1"/>
          <w:sz w:val="22"/>
          <w:szCs w:val="22"/>
        </w:rPr>
      </w:pPr>
      <w:r w:rsidRPr="00AE2F43">
        <w:rPr>
          <w:rFonts w:ascii="Arial" w:hAnsi="Arial" w:cs="Arial"/>
          <w:b/>
          <w:bCs/>
          <w:color w:val="000000" w:themeColor="text1"/>
          <w:sz w:val="22"/>
          <w:szCs w:val="22"/>
        </w:rPr>
        <w:t>2012</w:t>
      </w:r>
      <w:r>
        <w:rPr>
          <w:rFonts w:ascii="Arial" w:hAnsi="Arial" w:cs="Arial"/>
          <w:color w:val="000000" w:themeColor="text1"/>
          <w:sz w:val="22"/>
          <w:szCs w:val="22"/>
        </w:rPr>
        <w:tab/>
      </w:r>
      <w:r>
        <w:rPr>
          <w:rFonts w:ascii="Arial" w:hAnsi="Arial" w:cs="Arial"/>
          <w:color w:val="000000" w:themeColor="text1"/>
          <w:sz w:val="22"/>
          <w:szCs w:val="22"/>
        </w:rPr>
        <w:tab/>
      </w:r>
      <w:r>
        <w:rPr>
          <w:rFonts w:ascii="Arial" w:hAnsi="Arial" w:cs="Arial"/>
          <w:color w:val="000000" w:themeColor="text1"/>
          <w:sz w:val="22"/>
          <w:szCs w:val="22"/>
        </w:rPr>
        <w:tab/>
        <w:t xml:space="preserve">Mitglied SGBK Sektion </w:t>
      </w:r>
      <w:r w:rsidR="00AE2F43">
        <w:rPr>
          <w:rFonts w:ascii="Arial" w:hAnsi="Arial" w:cs="Arial"/>
          <w:color w:val="000000" w:themeColor="text1"/>
          <w:sz w:val="22"/>
          <w:szCs w:val="22"/>
        </w:rPr>
        <w:t>B</w:t>
      </w:r>
      <w:r>
        <w:rPr>
          <w:rFonts w:ascii="Arial" w:hAnsi="Arial" w:cs="Arial"/>
          <w:color w:val="000000" w:themeColor="text1"/>
          <w:sz w:val="22"/>
          <w:szCs w:val="22"/>
        </w:rPr>
        <w:t>ern-</w:t>
      </w:r>
      <w:proofErr w:type="spellStart"/>
      <w:r>
        <w:rPr>
          <w:rFonts w:ascii="Arial" w:hAnsi="Arial" w:cs="Arial"/>
          <w:color w:val="000000" w:themeColor="text1"/>
          <w:sz w:val="22"/>
          <w:szCs w:val="22"/>
        </w:rPr>
        <w:t>Romandie</w:t>
      </w:r>
      <w:proofErr w:type="spellEnd"/>
    </w:p>
    <w:p w14:paraId="11C6F8F9" w14:textId="77777777" w:rsidR="001B5C0E" w:rsidRDefault="001B5C0E" w:rsidP="0050749B">
      <w:pPr>
        <w:rPr>
          <w:rFonts w:ascii="Arial" w:hAnsi="Arial" w:cs="Arial"/>
          <w:color w:val="000000" w:themeColor="text1"/>
          <w:sz w:val="22"/>
          <w:szCs w:val="22"/>
        </w:rPr>
      </w:pPr>
    </w:p>
    <w:p w14:paraId="194A2BBF" w14:textId="77777777" w:rsidR="001B5C0E" w:rsidRDefault="001B5C0E" w:rsidP="0050749B">
      <w:pPr>
        <w:rPr>
          <w:rFonts w:ascii="Arial" w:hAnsi="Arial" w:cs="Arial"/>
          <w:color w:val="000000" w:themeColor="text1"/>
          <w:sz w:val="22"/>
          <w:szCs w:val="22"/>
        </w:rPr>
      </w:pPr>
      <w:r>
        <w:rPr>
          <w:rFonts w:ascii="Arial" w:hAnsi="Arial" w:cs="Arial"/>
          <w:color w:val="000000" w:themeColor="text1"/>
          <w:sz w:val="22"/>
          <w:szCs w:val="22"/>
        </w:rPr>
        <w:t xml:space="preserve">Zahlreiche Malaufenthalte im In- und Ausland: </w:t>
      </w:r>
    </w:p>
    <w:p w14:paraId="4D7CF635" w14:textId="77777777" w:rsidR="001B5C0E" w:rsidRPr="00A43535" w:rsidRDefault="001B5C0E" w:rsidP="0050749B">
      <w:pPr>
        <w:rPr>
          <w:rFonts w:ascii="Arial" w:hAnsi="Arial" w:cs="Arial"/>
          <w:color w:val="000000" w:themeColor="text1"/>
          <w:sz w:val="22"/>
          <w:szCs w:val="22"/>
          <w:lang w:val="it-CH"/>
        </w:rPr>
      </w:pPr>
      <w:r w:rsidRPr="00A43535">
        <w:rPr>
          <w:rFonts w:ascii="Arial" w:hAnsi="Arial" w:cs="Arial"/>
          <w:color w:val="000000" w:themeColor="text1"/>
          <w:sz w:val="22"/>
          <w:szCs w:val="22"/>
          <w:lang w:val="it-CH"/>
        </w:rPr>
        <w:t>La Palma (Islas Canarias), Verzascatal, Gambarogno, Provence u.a.</w:t>
      </w:r>
    </w:p>
    <w:p w14:paraId="4DFE3575" w14:textId="77777777" w:rsidR="00C56C80" w:rsidRPr="00A43535" w:rsidRDefault="00C56C80" w:rsidP="0050749B">
      <w:pPr>
        <w:rPr>
          <w:rFonts w:ascii="Arial" w:hAnsi="Arial" w:cs="Arial"/>
          <w:b/>
          <w:bCs/>
          <w:color w:val="000000" w:themeColor="text1"/>
          <w:sz w:val="22"/>
          <w:szCs w:val="22"/>
          <w:lang w:val="it-CH"/>
        </w:rPr>
      </w:pPr>
    </w:p>
    <w:p w14:paraId="2C559A0E" w14:textId="2F885C90" w:rsidR="004B5466" w:rsidRPr="00A43535" w:rsidRDefault="00AE2F43" w:rsidP="0050749B">
      <w:pPr>
        <w:rPr>
          <w:rFonts w:ascii="Arial" w:hAnsi="Arial" w:cs="Arial"/>
          <w:b/>
          <w:bCs/>
          <w:color w:val="000000" w:themeColor="text1"/>
          <w:sz w:val="22"/>
          <w:szCs w:val="22"/>
        </w:rPr>
      </w:pPr>
      <w:r w:rsidRPr="00A43535">
        <w:rPr>
          <w:rFonts w:ascii="Arial" w:hAnsi="Arial" w:cs="Arial"/>
          <w:b/>
          <w:bCs/>
          <w:color w:val="000000" w:themeColor="text1"/>
          <w:sz w:val="22"/>
          <w:szCs w:val="22"/>
        </w:rPr>
        <w:t xml:space="preserve">Künstlerische </w:t>
      </w:r>
      <w:proofErr w:type="gramStart"/>
      <w:r w:rsidRPr="00A43535">
        <w:rPr>
          <w:rFonts w:ascii="Arial" w:hAnsi="Arial" w:cs="Arial"/>
          <w:b/>
          <w:bCs/>
          <w:color w:val="000000" w:themeColor="text1"/>
          <w:sz w:val="22"/>
          <w:szCs w:val="22"/>
        </w:rPr>
        <w:t>Intention :</w:t>
      </w:r>
      <w:proofErr w:type="gramEnd"/>
    </w:p>
    <w:p w14:paraId="33BDFDD4" w14:textId="77777777" w:rsidR="00AE2F43" w:rsidRPr="00AE2F43" w:rsidRDefault="00AE2F43" w:rsidP="00AE2F43">
      <w:pPr>
        <w:pStyle w:val="StandardWeb"/>
        <w:rPr>
          <w:rFonts w:ascii="Arial" w:hAnsi="Arial" w:cs="Arial"/>
          <w:sz w:val="22"/>
          <w:szCs w:val="22"/>
        </w:rPr>
      </w:pPr>
      <w:r w:rsidRPr="00AE2F43">
        <w:rPr>
          <w:rFonts w:ascii="Arial" w:hAnsi="Arial" w:cs="Arial"/>
          <w:sz w:val="22"/>
          <w:szCs w:val="22"/>
        </w:rPr>
        <w:t>Mein künstlerischer Ausdruck entspringt vor allem der Natur: Gesteinsformationen, vielfältige Erscheinungsformen von Wasser, Wolkenbilder, Pflanzen und Schattenformen sind zentrale Inspirationsquellen. Darüber hinaus lasse ich mich auch von Orten inspirieren, an denen ich mich besonders wohlfühle – diese Räume stärken meine Verbindung zur Natur und meinem kreativen Schaffen.</w:t>
      </w:r>
    </w:p>
    <w:p w14:paraId="1ABF7A4C" w14:textId="77777777" w:rsidR="00AE2F43" w:rsidRPr="00AE2F43" w:rsidRDefault="00AE2F43" w:rsidP="00AE2F43">
      <w:pPr>
        <w:pStyle w:val="StandardWeb"/>
        <w:rPr>
          <w:rFonts w:ascii="Arial" w:hAnsi="Arial" w:cs="Arial"/>
          <w:sz w:val="22"/>
          <w:szCs w:val="22"/>
        </w:rPr>
      </w:pPr>
      <w:r w:rsidRPr="00AE2F43">
        <w:rPr>
          <w:rFonts w:ascii="Arial" w:hAnsi="Arial" w:cs="Arial"/>
          <w:sz w:val="22"/>
          <w:szCs w:val="22"/>
        </w:rPr>
        <w:t>Besonders faszinieren mich die Vergänglichkeitsprozesse von Blüten, die ich als Metapher für den weiblichen Körper nutze. Die Schönheit einer Blüte bleibt bis zu ihrem Verblühen erhalten und trägt zugleich neues Leben in sich – ein Symbol für den ewigen Kreislauf des Lebens.</w:t>
      </w:r>
    </w:p>
    <w:p w14:paraId="3EC365A4" w14:textId="77777777" w:rsidR="00AE2F43" w:rsidRPr="00AE2F43" w:rsidRDefault="00AE2F43" w:rsidP="00AE2F43">
      <w:pPr>
        <w:pStyle w:val="StandardWeb"/>
        <w:rPr>
          <w:rFonts w:ascii="Arial" w:hAnsi="Arial" w:cs="Arial"/>
          <w:sz w:val="22"/>
          <w:szCs w:val="22"/>
        </w:rPr>
      </w:pPr>
      <w:r w:rsidRPr="00AE2F43">
        <w:rPr>
          <w:rFonts w:ascii="Arial" w:hAnsi="Arial" w:cs="Arial"/>
          <w:sz w:val="22"/>
          <w:szCs w:val="22"/>
        </w:rPr>
        <w:lastRenderedPageBreak/>
        <w:t xml:space="preserve">In meiner Arbeit verstehe ich mich als Vermittlerin </w:t>
      </w:r>
      <w:proofErr w:type="gramStart"/>
      <w:r w:rsidRPr="00AE2F43">
        <w:rPr>
          <w:rFonts w:ascii="Arial" w:hAnsi="Arial" w:cs="Arial"/>
          <w:sz w:val="22"/>
          <w:szCs w:val="22"/>
        </w:rPr>
        <w:t>zwischen Mensch</w:t>
      </w:r>
      <w:proofErr w:type="gramEnd"/>
      <w:r w:rsidRPr="00AE2F43">
        <w:rPr>
          <w:rFonts w:ascii="Arial" w:hAnsi="Arial" w:cs="Arial"/>
          <w:sz w:val="22"/>
          <w:szCs w:val="22"/>
        </w:rPr>
        <w:t xml:space="preserve"> und Natur. Mein Ziel ist es, die Betrachtenden zu sensibilisieren, genauer hinzuschauen und die Schönheit in allen Dingen wahrzunehmen.</w:t>
      </w:r>
    </w:p>
    <w:p w14:paraId="691F089C" w14:textId="77777777" w:rsidR="00AE2F43" w:rsidRDefault="00AE2F43" w:rsidP="00AE2F43">
      <w:pPr>
        <w:pStyle w:val="StandardWeb"/>
      </w:pPr>
      <w:r w:rsidRPr="00AE2F43">
        <w:rPr>
          <w:rFonts w:ascii="Arial" w:hAnsi="Arial" w:cs="Arial"/>
          <w:sz w:val="22"/>
          <w:szCs w:val="22"/>
        </w:rPr>
        <w:t>Technisch arbeite ich bevorzugt mit Öl- und Aquarellfarben, öffne mich jedoch zunehmend auch Mischtechniken und der Druckgrafik, um meine Ausdrucksmöglichkeiten zu erweitern</w:t>
      </w:r>
      <w:r>
        <w:t>.</w:t>
      </w:r>
    </w:p>
    <w:p w14:paraId="68119FA8" w14:textId="77777777" w:rsidR="001B5C0E" w:rsidRDefault="001B5C0E" w:rsidP="001B5C0E">
      <w:pPr>
        <w:rPr>
          <w:rFonts w:ascii="Arial" w:hAnsi="Arial" w:cs="Arial"/>
          <w:color w:val="000000" w:themeColor="text1"/>
        </w:rPr>
      </w:pPr>
    </w:p>
    <w:p w14:paraId="3DF0DAEF" w14:textId="77777777" w:rsidR="00AE2F43" w:rsidRDefault="00AE2F43" w:rsidP="001B5C0E">
      <w:pPr>
        <w:rPr>
          <w:rFonts w:ascii="Arial" w:hAnsi="Arial" w:cs="Arial"/>
          <w:color w:val="000000" w:themeColor="text1"/>
        </w:rPr>
      </w:pPr>
    </w:p>
    <w:p w14:paraId="334EA0AB" w14:textId="77777777" w:rsidR="00AE2F43" w:rsidRDefault="00AE2F43" w:rsidP="001B5C0E">
      <w:pPr>
        <w:rPr>
          <w:rFonts w:ascii="Arial" w:hAnsi="Arial" w:cs="Arial"/>
          <w:color w:val="000000" w:themeColor="text1"/>
        </w:rPr>
      </w:pPr>
    </w:p>
    <w:p w14:paraId="6361DF83" w14:textId="77777777" w:rsidR="00AE2F43" w:rsidRDefault="00AE2F43" w:rsidP="001B5C0E">
      <w:pPr>
        <w:rPr>
          <w:rFonts w:ascii="Arial" w:hAnsi="Arial" w:cs="Arial"/>
          <w:color w:val="000000" w:themeColor="text1"/>
        </w:rPr>
      </w:pPr>
    </w:p>
    <w:p w14:paraId="73F76480" w14:textId="77777777" w:rsidR="00AE2F43" w:rsidRDefault="00AE2F43" w:rsidP="001B5C0E">
      <w:pPr>
        <w:rPr>
          <w:rFonts w:ascii="Arial" w:hAnsi="Arial" w:cs="Arial"/>
          <w:color w:val="000000" w:themeColor="text1"/>
        </w:rPr>
      </w:pPr>
    </w:p>
    <w:p w14:paraId="0726CEF8" w14:textId="77777777" w:rsidR="001B5C0E" w:rsidRDefault="001B5C0E" w:rsidP="001B5C0E">
      <w:pPr>
        <w:rPr>
          <w:rFonts w:ascii="Arial" w:hAnsi="Arial" w:cs="Arial"/>
          <w:color w:val="000000" w:themeColor="text1"/>
        </w:rPr>
      </w:pPr>
    </w:p>
    <w:p w14:paraId="76DEB8E3" w14:textId="77777777" w:rsidR="001B5C0E" w:rsidRDefault="001B5C0E" w:rsidP="001B5C0E">
      <w:pPr>
        <w:rPr>
          <w:rFonts w:ascii="Arial" w:hAnsi="Arial" w:cs="Arial"/>
          <w:color w:val="000000" w:themeColor="text1"/>
        </w:rPr>
      </w:pPr>
    </w:p>
    <w:p w14:paraId="5967D087" w14:textId="77777777" w:rsidR="001B5C0E" w:rsidRDefault="001B5C0E" w:rsidP="001B5C0E">
      <w:pPr>
        <w:rPr>
          <w:rFonts w:ascii="Arial" w:hAnsi="Arial" w:cs="Arial"/>
          <w:color w:val="000000" w:themeColor="text1"/>
        </w:rPr>
      </w:pPr>
    </w:p>
    <w:p w14:paraId="7EB7B2D1" w14:textId="77777777" w:rsidR="001B5C0E" w:rsidRDefault="00011EA4" w:rsidP="001B5C0E">
      <w:pPr>
        <w:rPr>
          <w:rFonts w:ascii="Arial" w:hAnsi="Arial" w:cs="Arial"/>
          <w:color w:val="000000" w:themeColor="text1"/>
        </w:rPr>
      </w:pPr>
      <w:r>
        <w:rPr>
          <w:rFonts w:ascii="Arial" w:hAnsi="Arial" w:cs="Arial"/>
          <w:noProof/>
          <w:color w:val="000000" w:themeColor="text1"/>
        </w:rPr>
        <w:drawing>
          <wp:anchor distT="0" distB="0" distL="114300" distR="114300" simplePos="0" relativeHeight="251659264" behindDoc="0" locked="0" layoutInCell="1" allowOverlap="1" wp14:anchorId="6459DAD4" wp14:editId="662CD13A">
            <wp:simplePos x="0" y="0"/>
            <wp:positionH relativeFrom="column">
              <wp:posOffset>2953775</wp:posOffset>
            </wp:positionH>
            <wp:positionV relativeFrom="paragraph">
              <wp:posOffset>-520835</wp:posOffset>
            </wp:positionV>
            <wp:extent cx="1639323" cy="1785788"/>
            <wp:effectExtent l="0" t="0" r="0" b="5080"/>
            <wp:wrapNone/>
            <wp:docPr id="14267546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54665" name="Grafik 142675466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9323" cy="1785788"/>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000000" w:themeColor="text1"/>
        </w:rPr>
        <w:drawing>
          <wp:anchor distT="0" distB="0" distL="114300" distR="114300" simplePos="0" relativeHeight="251663360" behindDoc="0" locked="0" layoutInCell="1" allowOverlap="1" wp14:anchorId="60639295" wp14:editId="66FB4946">
            <wp:simplePos x="0" y="0"/>
            <wp:positionH relativeFrom="column">
              <wp:posOffset>-294022</wp:posOffset>
            </wp:positionH>
            <wp:positionV relativeFrom="paragraph">
              <wp:posOffset>-602371</wp:posOffset>
            </wp:positionV>
            <wp:extent cx="2869809" cy="1868573"/>
            <wp:effectExtent l="0" t="0" r="635" b="0"/>
            <wp:wrapNone/>
            <wp:docPr id="170244970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49707" name="Grafik 17024497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9809" cy="1868573"/>
                    </a:xfrm>
                    <a:prstGeom prst="rect">
                      <a:avLst/>
                    </a:prstGeom>
                  </pic:spPr>
                </pic:pic>
              </a:graphicData>
            </a:graphic>
            <wp14:sizeRelH relativeFrom="page">
              <wp14:pctWidth>0</wp14:pctWidth>
            </wp14:sizeRelH>
            <wp14:sizeRelV relativeFrom="page">
              <wp14:pctHeight>0</wp14:pctHeight>
            </wp14:sizeRelV>
          </wp:anchor>
        </w:drawing>
      </w:r>
    </w:p>
    <w:p w14:paraId="6853EBB7" w14:textId="77777777" w:rsidR="001B5C0E" w:rsidRDefault="001B5C0E" w:rsidP="001B5C0E">
      <w:pPr>
        <w:rPr>
          <w:rFonts w:ascii="Arial" w:hAnsi="Arial" w:cs="Arial"/>
          <w:color w:val="000000" w:themeColor="text1"/>
        </w:rPr>
      </w:pPr>
    </w:p>
    <w:p w14:paraId="7686CBFB" w14:textId="77777777" w:rsidR="001B5C0E" w:rsidRDefault="001B5C0E" w:rsidP="001B5C0E">
      <w:pPr>
        <w:rPr>
          <w:rFonts w:ascii="Arial" w:hAnsi="Arial" w:cs="Arial"/>
          <w:color w:val="000000" w:themeColor="text1"/>
        </w:rPr>
      </w:pPr>
    </w:p>
    <w:p w14:paraId="2C4C49BB" w14:textId="77777777" w:rsidR="001B5C0E" w:rsidRPr="001B5C0E" w:rsidRDefault="001B5C0E" w:rsidP="001B5C0E">
      <w:pPr>
        <w:rPr>
          <w:rFonts w:ascii="Arial" w:hAnsi="Arial" w:cs="Arial"/>
          <w:color w:val="000000" w:themeColor="text1"/>
        </w:rPr>
      </w:pPr>
    </w:p>
    <w:p w14:paraId="05B553D8" w14:textId="77777777" w:rsidR="0050749B" w:rsidRPr="001B5C0E" w:rsidRDefault="0050749B">
      <w:pPr>
        <w:rPr>
          <w:rFonts w:ascii="Arial" w:hAnsi="Arial" w:cs="Arial"/>
          <w:color w:val="000000" w:themeColor="text1"/>
          <w:sz w:val="22"/>
          <w:szCs w:val="22"/>
        </w:rPr>
      </w:pPr>
    </w:p>
    <w:p w14:paraId="185E2ED5" w14:textId="77777777" w:rsidR="008C380E" w:rsidRDefault="008C380E">
      <w:pPr>
        <w:rPr>
          <w:rFonts w:ascii="Arial" w:hAnsi="Arial" w:cs="Arial"/>
        </w:rPr>
      </w:pPr>
    </w:p>
    <w:p w14:paraId="70375F0B" w14:textId="77777777" w:rsidR="008C380E" w:rsidRDefault="008C380E">
      <w:pPr>
        <w:rPr>
          <w:rFonts w:ascii="Arial" w:hAnsi="Arial" w:cs="Arial"/>
        </w:rPr>
      </w:pPr>
    </w:p>
    <w:p w14:paraId="174615A5" w14:textId="77777777" w:rsidR="008C380E" w:rsidRDefault="008C380E">
      <w:pPr>
        <w:rPr>
          <w:rFonts w:ascii="Arial" w:hAnsi="Arial" w:cs="Arial"/>
        </w:rPr>
      </w:pPr>
    </w:p>
    <w:p w14:paraId="76B91CF3" w14:textId="77777777" w:rsidR="0050749B" w:rsidRDefault="00011EA4" w:rsidP="00011EA4">
      <w:pPr>
        <w:ind w:hanging="567"/>
        <w:rPr>
          <w:rFonts w:ascii="Arial" w:hAnsi="Arial" w:cs="Arial"/>
        </w:rPr>
      </w:pPr>
      <w:proofErr w:type="spellStart"/>
      <w:r w:rsidRPr="00011EA4">
        <w:rPr>
          <w:rFonts w:ascii="Arial" w:hAnsi="Arial" w:cs="Arial"/>
          <w:b/>
          <w:bCs/>
        </w:rPr>
        <w:t>séduction</w:t>
      </w:r>
      <w:proofErr w:type="spellEnd"/>
      <w:r w:rsidRPr="00011EA4">
        <w:rPr>
          <w:rFonts w:ascii="Arial" w:hAnsi="Arial" w:cs="Arial"/>
          <w:b/>
          <w:bCs/>
        </w:rPr>
        <w:t xml:space="preserve"> </w:t>
      </w:r>
      <w:r>
        <w:rPr>
          <w:rFonts w:ascii="Arial" w:hAnsi="Arial" w:cs="Arial"/>
        </w:rPr>
        <w:t xml:space="preserve">Öl auf Holz 51/34,5 2016            </w:t>
      </w:r>
      <w:r w:rsidRPr="00011EA4">
        <w:rPr>
          <w:rFonts w:ascii="Arial" w:hAnsi="Arial" w:cs="Arial"/>
          <w:b/>
          <w:bCs/>
        </w:rPr>
        <w:t xml:space="preserve"> </w:t>
      </w:r>
      <w:proofErr w:type="spellStart"/>
      <w:r w:rsidRPr="00011EA4">
        <w:rPr>
          <w:rFonts w:ascii="Arial" w:hAnsi="Arial" w:cs="Arial"/>
          <w:b/>
          <w:bCs/>
        </w:rPr>
        <w:t>liberté</w:t>
      </w:r>
      <w:proofErr w:type="spellEnd"/>
      <w:r>
        <w:rPr>
          <w:rFonts w:ascii="Arial" w:hAnsi="Arial" w:cs="Arial"/>
        </w:rPr>
        <w:t xml:space="preserve"> Öl auf Holz 40/50 2016</w:t>
      </w:r>
    </w:p>
    <w:p w14:paraId="36989774" w14:textId="77777777" w:rsidR="004D54AE" w:rsidRDefault="004D54AE" w:rsidP="00011EA4">
      <w:pPr>
        <w:ind w:hanging="567"/>
        <w:rPr>
          <w:rFonts w:ascii="Arial" w:hAnsi="Arial" w:cs="Arial"/>
        </w:rPr>
      </w:pPr>
      <w:r w:rsidRPr="00011EA4">
        <w:rPr>
          <w:rFonts w:ascii="Arial" w:hAnsi="Arial" w:cs="Arial"/>
          <w:b/>
          <w:bCs/>
          <w:noProof/>
          <w:color w:val="000000" w:themeColor="text1"/>
        </w:rPr>
        <w:drawing>
          <wp:anchor distT="0" distB="0" distL="114300" distR="114300" simplePos="0" relativeHeight="251661312" behindDoc="0" locked="0" layoutInCell="1" allowOverlap="1" wp14:anchorId="5136F8E4" wp14:editId="44F72356">
            <wp:simplePos x="0" y="0"/>
            <wp:positionH relativeFrom="column">
              <wp:posOffset>-378460</wp:posOffset>
            </wp:positionH>
            <wp:positionV relativeFrom="paragraph">
              <wp:posOffset>131689</wp:posOffset>
            </wp:positionV>
            <wp:extent cx="3924886" cy="1851801"/>
            <wp:effectExtent l="0" t="0" r="0" b="2540"/>
            <wp:wrapNone/>
            <wp:docPr id="163988820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888201" name="Grafik 1639888201"/>
                    <pic:cNvPicPr/>
                  </pic:nvPicPr>
                  <pic:blipFill rotWithShape="1">
                    <a:blip r:embed="rId12" cstate="print">
                      <a:extLst>
                        <a:ext uri="{28A0092B-C50C-407E-A947-70E740481C1C}">
                          <a14:useLocalDpi xmlns:a14="http://schemas.microsoft.com/office/drawing/2010/main" val="0"/>
                        </a:ext>
                      </a:extLst>
                    </a:blip>
                    <a:srcRect l="5824" t="11467" r="4964" b="12562"/>
                    <a:stretch/>
                  </pic:blipFill>
                  <pic:spPr bwMode="auto">
                    <a:xfrm>
                      <a:off x="0" y="0"/>
                      <a:ext cx="3924886" cy="18518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F71CAD" w14:textId="77777777" w:rsidR="00011EA4" w:rsidRPr="00011EA4" w:rsidRDefault="00011EA4" w:rsidP="00011EA4">
      <w:pPr>
        <w:ind w:hanging="567"/>
        <w:rPr>
          <w:rFonts w:ascii="Arial" w:hAnsi="Arial" w:cs="Arial"/>
        </w:rPr>
      </w:pPr>
    </w:p>
    <w:p w14:paraId="2113E307" w14:textId="77777777" w:rsidR="00011EA4" w:rsidRPr="00011EA4" w:rsidRDefault="00011EA4" w:rsidP="00011EA4">
      <w:pPr>
        <w:ind w:hanging="567"/>
        <w:rPr>
          <w:rFonts w:ascii="Arial" w:hAnsi="Arial" w:cs="Arial"/>
        </w:rPr>
      </w:pPr>
    </w:p>
    <w:p w14:paraId="12F956A4" w14:textId="77777777" w:rsidR="00011EA4" w:rsidRPr="00011EA4" w:rsidRDefault="00011EA4" w:rsidP="00011EA4">
      <w:pPr>
        <w:ind w:hanging="567"/>
        <w:rPr>
          <w:rFonts w:ascii="Arial" w:hAnsi="Arial" w:cs="Arial"/>
        </w:rPr>
      </w:pPr>
    </w:p>
    <w:p w14:paraId="027D95EB" w14:textId="77777777" w:rsidR="00011EA4" w:rsidRPr="00011EA4" w:rsidRDefault="00011EA4" w:rsidP="00011EA4">
      <w:pPr>
        <w:ind w:hanging="567"/>
        <w:rPr>
          <w:rFonts w:ascii="Arial" w:hAnsi="Arial" w:cs="Arial"/>
        </w:rPr>
      </w:pPr>
    </w:p>
    <w:p w14:paraId="26ECFEA9" w14:textId="77777777" w:rsidR="00011EA4" w:rsidRPr="00011EA4" w:rsidRDefault="00011EA4" w:rsidP="00011EA4">
      <w:pPr>
        <w:ind w:hanging="567"/>
        <w:rPr>
          <w:rFonts w:ascii="Arial" w:hAnsi="Arial" w:cs="Arial"/>
        </w:rPr>
      </w:pPr>
    </w:p>
    <w:p w14:paraId="6CF26C44" w14:textId="77777777" w:rsidR="00011EA4" w:rsidRPr="00011EA4" w:rsidRDefault="00011EA4" w:rsidP="00011EA4">
      <w:pPr>
        <w:ind w:hanging="567"/>
        <w:rPr>
          <w:rFonts w:ascii="Arial" w:hAnsi="Arial" w:cs="Arial"/>
        </w:rPr>
      </w:pPr>
    </w:p>
    <w:p w14:paraId="2B305980" w14:textId="77777777" w:rsidR="00011EA4" w:rsidRPr="00011EA4" w:rsidRDefault="00011EA4" w:rsidP="00011EA4">
      <w:pPr>
        <w:ind w:hanging="567"/>
        <w:rPr>
          <w:rFonts w:ascii="Arial" w:hAnsi="Arial" w:cs="Arial"/>
        </w:rPr>
      </w:pPr>
    </w:p>
    <w:p w14:paraId="78E65372" w14:textId="77777777" w:rsidR="00011EA4" w:rsidRPr="00011EA4" w:rsidRDefault="00011EA4" w:rsidP="00011EA4">
      <w:pPr>
        <w:ind w:hanging="567"/>
        <w:rPr>
          <w:rFonts w:ascii="Arial" w:hAnsi="Arial" w:cs="Arial"/>
        </w:rPr>
      </w:pPr>
    </w:p>
    <w:p w14:paraId="371C3559" w14:textId="77777777" w:rsidR="00011EA4" w:rsidRPr="00011EA4" w:rsidRDefault="00011EA4" w:rsidP="00011EA4">
      <w:pPr>
        <w:ind w:hanging="567"/>
        <w:rPr>
          <w:rFonts w:ascii="Arial" w:hAnsi="Arial" w:cs="Arial"/>
        </w:rPr>
      </w:pPr>
    </w:p>
    <w:p w14:paraId="5037779D" w14:textId="77777777" w:rsidR="00011EA4" w:rsidRDefault="00011EA4" w:rsidP="00011EA4">
      <w:pPr>
        <w:ind w:hanging="567"/>
        <w:rPr>
          <w:rFonts w:ascii="Arial" w:hAnsi="Arial" w:cs="Arial"/>
        </w:rPr>
      </w:pPr>
    </w:p>
    <w:p w14:paraId="7AF4AB88" w14:textId="77777777" w:rsidR="00011EA4" w:rsidRDefault="00011EA4" w:rsidP="00011EA4">
      <w:pPr>
        <w:ind w:hanging="567"/>
        <w:rPr>
          <w:rFonts w:ascii="Arial" w:hAnsi="Arial" w:cs="Arial"/>
        </w:rPr>
      </w:pPr>
    </w:p>
    <w:p w14:paraId="17657705" w14:textId="2EB3BA18" w:rsidR="00011EA4" w:rsidRDefault="00011EA4" w:rsidP="00011EA4">
      <w:pPr>
        <w:ind w:hanging="567"/>
        <w:rPr>
          <w:rFonts w:ascii="Arial" w:hAnsi="Arial" w:cs="Arial"/>
        </w:rPr>
      </w:pPr>
      <w:r w:rsidRPr="00011EA4">
        <w:rPr>
          <w:rFonts w:ascii="Arial" w:hAnsi="Arial" w:cs="Arial"/>
          <w:b/>
          <w:bCs/>
        </w:rPr>
        <w:t xml:space="preserve">Francesca </w:t>
      </w:r>
      <w:r>
        <w:rPr>
          <w:rFonts w:ascii="Arial" w:hAnsi="Arial" w:cs="Arial"/>
        </w:rPr>
        <w:t>Öl auf Holz 75,5/37 2016</w:t>
      </w:r>
    </w:p>
    <w:p w14:paraId="70CF13E4" w14:textId="73D17E4D" w:rsidR="00AE2F43" w:rsidRDefault="00AE2F43" w:rsidP="00011EA4">
      <w:pPr>
        <w:ind w:hanging="567"/>
        <w:rPr>
          <w:rFonts w:ascii="Arial" w:hAnsi="Arial" w:cs="Arial"/>
        </w:rPr>
      </w:pPr>
    </w:p>
    <w:p w14:paraId="1AC27F01" w14:textId="0566FE17" w:rsidR="00AE2F43" w:rsidRDefault="00AE2F43" w:rsidP="00011EA4">
      <w:pPr>
        <w:ind w:hanging="567"/>
        <w:rPr>
          <w:rFonts w:ascii="Arial" w:hAnsi="Arial" w:cs="Arial"/>
        </w:rPr>
      </w:pPr>
    </w:p>
    <w:p w14:paraId="36270C02" w14:textId="25763288" w:rsidR="00AE2F43" w:rsidRDefault="00AE2F43" w:rsidP="00011EA4">
      <w:pPr>
        <w:ind w:hanging="567"/>
        <w:rPr>
          <w:rFonts w:ascii="Arial" w:hAnsi="Arial" w:cs="Arial"/>
        </w:rPr>
      </w:pPr>
    </w:p>
    <w:p w14:paraId="2AFE554B" w14:textId="7D8DDCDE" w:rsidR="00AE2F43" w:rsidRDefault="00AE2F43" w:rsidP="00011EA4">
      <w:pPr>
        <w:ind w:hanging="567"/>
        <w:rPr>
          <w:rFonts w:ascii="Arial" w:hAnsi="Arial" w:cs="Arial"/>
        </w:rPr>
      </w:pPr>
    </w:p>
    <w:p w14:paraId="33582DB0" w14:textId="21F167B5" w:rsidR="00AE2F43" w:rsidRDefault="00AE2F43" w:rsidP="00011EA4">
      <w:pPr>
        <w:ind w:hanging="567"/>
        <w:rPr>
          <w:rFonts w:ascii="Arial" w:hAnsi="Arial" w:cs="Arial"/>
        </w:rPr>
      </w:pPr>
    </w:p>
    <w:p w14:paraId="4640BA61" w14:textId="6232D94C" w:rsidR="00AE2F43" w:rsidRDefault="00AE2F43" w:rsidP="00011EA4">
      <w:pPr>
        <w:ind w:hanging="567"/>
        <w:rPr>
          <w:rFonts w:ascii="Arial" w:hAnsi="Arial" w:cs="Arial"/>
        </w:rPr>
      </w:pPr>
    </w:p>
    <w:p w14:paraId="3E937E06" w14:textId="6C2B0348" w:rsidR="00AE2F43" w:rsidRDefault="00AE2F43" w:rsidP="00011EA4">
      <w:pPr>
        <w:ind w:hanging="567"/>
        <w:rPr>
          <w:rFonts w:ascii="Arial" w:hAnsi="Arial" w:cs="Arial"/>
        </w:rPr>
      </w:pPr>
    </w:p>
    <w:p w14:paraId="7E2FE437" w14:textId="0A08769C" w:rsidR="00AE2F43" w:rsidRDefault="00AE2F43" w:rsidP="00011EA4">
      <w:pPr>
        <w:ind w:hanging="567"/>
        <w:rPr>
          <w:rFonts w:ascii="Arial" w:hAnsi="Arial" w:cs="Arial"/>
        </w:rPr>
      </w:pPr>
    </w:p>
    <w:p w14:paraId="2107C830" w14:textId="564DD65C" w:rsidR="00AE2F43" w:rsidRDefault="00AE2F43" w:rsidP="00011EA4">
      <w:pPr>
        <w:ind w:hanging="567"/>
        <w:rPr>
          <w:rFonts w:ascii="Arial" w:hAnsi="Arial" w:cs="Arial"/>
        </w:rPr>
      </w:pPr>
    </w:p>
    <w:p w14:paraId="501BE418" w14:textId="675B3E19" w:rsidR="00AE2F43" w:rsidRDefault="00AE2F43" w:rsidP="00011EA4">
      <w:pPr>
        <w:ind w:hanging="567"/>
        <w:rPr>
          <w:rFonts w:ascii="Arial" w:hAnsi="Arial" w:cs="Arial"/>
        </w:rPr>
      </w:pPr>
    </w:p>
    <w:p w14:paraId="7C21B805" w14:textId="056A851D" w:rsidR="00AE2F43" w:rsidRDefault="00AE2F43" w:rsidP="00011EA4">
      <w:pPr>
        <w:ind w:hanging="567"/>
        <w:rPr>
          <w:rFonts w:ascii="Arial" w:hAnsi="Arial" w:cs="Arial"/>
        </w:rPr>
      </w:pPr>
    </w:p>
    <w:p w14:paraId="1D25A642" w14:textId="5552C88C" w:rsidR="00AE2F43" w:rsidRDefault="00AE2F43" w:rsidP="00011EA4">
      <w:pPr>
        <w:ind w:hanging="567"/>
        <w:rPr>
          <w:rFonts w:ascii="Arial" w:hAnsi="Arial" w:cs="Arial"/>
        </w:rPr>
      </w:pPr>
    </w:p>
    <w:p w14:paraId="5697F0C4" w14:textId="1F0BF401" w:rsidR="00AE2F43" w:rsidRDefault="00AE2F43" w:rsidP="00011EA4">
      <w:pPr>
        <w:ind w:hanging="567"/>
        <w:rPr>
          <w:rFonts w:ascii="Arial" w:hAnsi="Arial" w:cs="Arial"/>
        </w:rPr>
      </w:pPr>
    </w:p>
    <w:p w14:paraId="7947E64B" w14:textId="4AB82FB7" w:rsidR="00AE2F43" w:rsidRDefault="00AE2F43" w:rsidP="00011EA4">
      <w:pPr>
        <w:ind w:hanging="567"/>
        <w:rPr>
          <w:rFonts w:ascii="Arial" w:hAnsi="Arial" w:cs="Arial"/>
        </w:rPr>
      </w:pPr>
    </w:p>
    <w:p w14:paraId="7DB1C919" w14:textId="77777777" w:rsidR="00A43535" w:rsidRDefault="00A43535" w:rsidP="00011EA4">
      <w:pPr>
        <w:ind w:hanging="567"/>
        <w:rPr>
          <w:rFonts w:ascii="Arial" w:hAnsi="Arial" w:cs="Arial"/>
        </w:rPr>
      </w:pPr>
    </w:p>
    <w:p w14:paraId="2A93C2F9" w14:textId="326A2C7C" w:rsidR="00011EA4" w:rsidRDefault="00AE2F43" w:rsidP="00011EA4">
      <w:pPr>
        <w:ind w:hanging="567"/>
        <w:rPr>
          <w:rFonts w:ascii="Arial" w:hAnsi="Arial" w:cs="Arial"/>
        </w:rPr>
      </w:pPr>
      <w:r w:rsidRPr="00011EA4">
        <w:rPr>
          <w:rFonts w:ascii="Arial" w:hAnsi="Arial" w:cs="Arial"/>
          <w:b/>
          <w:bCs/>
          <w:noProof/>
        </w:rPr>
        <w:lastRenderedPageBreak/>
        <w:drawing>
          <wp:anchor distT="0" distB="0" distL="114300" distR="114300" simplePos="0" relativeHeight="251664384" behindDoc="0" locked="0" layoutInCell="1" allowOverlap="1" wp14:anchorId="58137248" wp14:editId="2E3AE100">
            <wp:simplePos x="0" y="0"/>
            <wp:positionH relativeFrom="column">
              <wp:posOffset>-241300</wp:posOffset>
            </wp:positionH>
            <wp:positionV relativeFrom="paragraph">
              <wp:posOffset>87409</wp:posOffset>
            </wp:positionV>
            <wp:extent cx="2572385" cy="2628900"/>
            <wp:effectExtent l="0" t="0" r="5715" b="0"/>
            <wp:wrapNone/>
            <wp:docPr id="134060116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1169" name="Grafik 134060116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72385" cy="2628900"/>
                    </a:xfrm>
                    <a:prstGeom prst="rect">
                      <a:avLst/>
                    </a:prstGeom>
                  </pic:spPr>
                </pic:pic>
              </a:graphicData>
            </a:graphic>
            <wp14:sizeRelH relativeFrom="page">
              <wp14:pctWidth>0</wp14:pctWidth>
            </wp14:sizeRelH>
            <wp14:sizeRelV relativeFrom="page">
              <wp14:pctHeight>0</wp14:pctHeight>
            </wp14:sizeRelV>
          </wp:anchor>
        </w:drawing>
      </w:r>
      <w:r w:rsidR="00011EA4">
        <w:rPr>
          <w:rFonts w:ascii="Arial" w:hAnsi="Arial" w:cs="Arial"/>
          <w:noProof/>
        </w:rPr>
        <w:drawing>
          <wp:anchor distT="0" distB="0" distL="114300" distR="114300" simplePos="0" relativeHeight="251665408" behindDoc="0" locked="0" layoutInCell="1" allowOverlap="1" wp14:anchorId="07DF44FD" wp14:editId="1B666339">
            <wp:simplePos x="0" y="0"/>
            <wp:positionH relativeFrom="column">
              <wp:posOffset>2575316</wp:posOffset>
            </wp:positionH>
            <wp:positionV relativeFrom="paragraph">
              <wp:posOffset>87190</wp:posOffset>
            </wp:positionV>
            <wp:extent cx="2644140" cy="2607945"/>
            <wp:effectExtent l="0" t="0" r="0" b="0"/>
            <wp:wrapNone/>
            <wp:docPr id="199954496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544962" name="Grafik 199954496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4140" cy="2607945"/>
                    </a:xfrm>
                    <a:prstGeom prst="rect">
                      <a:avLst/>
                    </a:prstGeom>
                  </pic:spPr>
                </pic:pic>
              </a:graphicData>
            </a:graphic>
            <wp14:sizeRelH relativeFrom="page">
              <wp14:pctWidth>0</wp14:pctWidth>
            </wp14:sizeRelH>
            <wp14:sizeRelV relativeFrom="page">
              <wp14:pctHeight>0</wp14:pctHeight>
            </wp14:sizeRelV>
          </wp:anchor>
        </w:drawing>
      </w:r>
    </w:p>
    <w:p w14:paraId="01ABA13A" w14:textId="77777777" w:rsidR="00011EA4" w:rsidRDefault="00011EA4" w:rsidP="00011EA4">
      <w:pPr>
        <w:ind w:hanging="567"/>
        <w:rPr>
          <w:rFonts w:ascii="Arial" w:hAnsi="Arial" w:cs="Arial"/>
        </w:rPr>
      </w:pPr>
    </w:p>
    <w:p w14:paraId="3054EE96" w14:textId="77777777" w:rsidR="00011EA4" w:rsidRDefault="00011EA4" w:rsidP="00011EA4">
      <w:pPr>
        <w:ind w:hanging="567"/>
        <w:rPr>
          <w:rFonts w:ascii="Arial" w:hAnsi="Arial" w:cs="Arial"/>
        </w:rPr>
      </w:pPr>
    </w:p>
    <w:p w14:paraId="4551B308" w14:textId="77777777" w:rsidR="00011EA4" w:rsidRDefault="00011EA4" w:rsidP="00011EA4">
      <w:pPr>
        <w:ind w:hanging="567"/>
        <w:rPr>
          <w:rFonts w:ascii="Arial" w:hAnsi="Arial" w:cs="Arial"/>
        </w:rPr>
      </w:pPr>
    </w:p>
    <w:p w14:paraId="6A4E0FC6" w14:textId="77777777" w:rsidR="00011EA4" w:rsidRDefault="00011EA4" w:rsidP="00011EA4">
      <w:pPr>
        <w:ind w:hanging="567"/>
        <w:rPr>
          <w:rFonts w:ascii="Arial" w:hAnsi="Arial" w:cs="Arial"/>
        </w:rPr>
      </w:pPr>
    </w:p>
    <w:p w14:paraId="4FBFFEEA" w14:textId="77777777" w:rsidR="00011EA4" w:rsidRDefault="00011EA4" w:rsidP="00011EA4">
      <w:pPr>
        <w:ind w:hanging="567"/>
        <w:rPr>
          <w:rFonts w:ascii="Arial" w:hAnsi="Arial" w:cs="Arial"/>
        </w:rPr>
      </w:pPr>
    </w:p>
    <w:p w14:paraId="13A324A3" w14:textId="77777777" w:rsidR="00011EA4" w:rsidRDefault="00011EA4" w:rsidP="00011EA4">
      <w:pPr>
        <w:ind w:hanging="567"/>
        <w:rPr>
          <w:rFonts w:ascii="Arial" w:hAnsi="Arial" w:cs="Arial"/>
        </w:rPr>
      </w:pPr>
    </w:p>
    <w:p w14:paraId="74C13B95" w14:textId="77777777" w:rsidR="00011EA4" w:rsidRDefault="00011EA4" w:rsidP="00011EA4">
      <w:pPr>
        <w:ind w:hanging="567"/>
        <w:rPr>
          <w:rFonts w:ascii="Arial" w:hAnsi="Arial" w:cs="Arial"/>
        </w:rPr>
      </w:pPr>
    </w:p>
    <w:p w14:paraId="3417B013" w14:textId="77777777" w:rsidR="00011EA4" w:rsidRDefault="00011EA4" w:rsidP="00011EA4">
      <w:pPr>
        <w:ind w:hanging="567"/>
        <w:rPr>
          <w:rFonts w:ascii="Arial" w:hAnsi="Arial" w:cs="Arial"/>
        </w:rPr>
      </w:pPr>
    </w:p>
    <w:p w14:paraId="0BCAA6CA" w14:textId="77777777" w:rsidR="00011EA4" w:rsidRDefault="00011EA4" w:rsidP="00011EA4">
      <w:pPr>
        <w:ind w:hanging="567"/>
        <w:rPr>
          <w:rFonts w:ascii="Arial" w:hAnsi="Arial" w:cs="Arial"/>
        </w:rPr>
      </w:pPr>
    </w:p>
    <w:p w14:paraId="786D5DB5" w14:textId="77777777" w:rsidR="00011EA4" w:rsidRDefault="00011EA4" w:rsidP="00011EA4">
      <w:pPr>
        <w:ind w:hanging="567"/>
        <w:rPr>
          <w:rFonts w:ascii="Arial" w:hAnsi="Arial" w:cs="Arial"/>
        </w:rPr>
      </w:pPr>
    </w:p>
    <w:p w14:paraId="16B0F027" w14:textId="77777777" w:rsidR="00011EA4" w:rsidRDefault="00011EA4" w:rsidP="00011EA4">
      <w:pPr>
        <w:ind w:hanging="567"/>
        <w:rPr>
          <w:rFonts w:ascii="Arial" w:hAnsi="Arial" w:cs="Arial"/>
        </w:rPr>
      </w:pPr>
    </w:p>
    <w:p w14:paraId="1CF9C456" w14:textId="77777777" w:rsidR="00011EA4" w:rsidRDefault="00011EA4" w:rsidP="00011EA4">
      <w:pPr>
        <w:ind w:hanging="567"/>
        <w:rPr>
          <w:rFonts w:ascii="Arial" w:hAnsi="Arial" w:cs="Arial"/>
        </w:rPr>
      </w:pPr>
    </w:p>
    <w:p w14:paraId="34EDEB9D" w14:textId="77777777" w:rsidR="00011EA4" w:rsidRDefault="00011EA4" w:rsidP="00011EA4">
      <w:pPr>
        <w:ind w:hanging="567"/>
        <w:rPr>
          <w:rFonts w:ascii="Arial" w:hAnsi="Arial" w:cs="Arial"/>
        </w:rPr>
      </w:pPr>
    </w:p>
    <w:p w14:paraId="2674ADBE" w14:textId="77777777" w:rsidR="00011EA4" w:rsidRDefault="00011EA4" w:rsidP="00011EA4">
      <w:pPr>
        <w:ind w:hanging="567"/>
        <w:rPr>
          <w:rFonts w:ascii="Arial" w:hAnsi="Arial" w:cs="Arial"/>
        </w:rPr>
      </w:pPr>
    </w:p>
    <w:p w14:paraId="653A2557" w14:textId="77777777" w:rsidR="00011EA4" w:rsidRDefault="00011EA4" w:rsidP="00011EA4">
      <w:pPr>
        <w:ind w:hanging="567"/>
        <w:rPr>
          <w:rFonts w:ascii="Arial" w:hAnsi="Arial" w:cs="Arial"/>
        </w:rPr>
      </w:pPr>
    </w:p>
    <w:p w14:paraId="02B77A36" w14:textId="77777777" w:rsidR="00011EA4" w:rsidRPr="00011EA4" w:rsidRDefault="00011EA4" w:rsidP="00011EA4">
      <w:pPr>
        <w:ind w:hanging="567"/>
        <w:rPr>
          <w:rFonts w:ascii="Arial" w:hAnsi="Arial" w:cs="Arial"/>
          <w:b/>
          <w:bCs/>
        </w:rPr>
      </w:pPr>
      <w:proofErr w:type="gramStart"/>
      <w:r w:rsidRPr="00011EA4">
        <w:rPr>
          <w:rFonts w:ascii="Arial" w:hAnsi="Arial" w:cs="Arial"/>
          <w:b/>
          <w:bCs/>
        </w:rPr>
        <w:t xml:space="preserve">Motta </w:t>
      </w:r>
      <w:r>
        <w:rPr>
          <w:rFonts w:ascii="Arial" w:hAnsi="Arial" w:cs="Arial"/>
        </w:rPr>
        <w:t xml:space="preserve"> Öl</w:t>
      </w:r>
      <w:proofErr w:type="gramEnd"/>
      <w:r>
        <w:rPr>
          <w:rFonts w:ascii="Arial" w:hAnsi="Arial" w:cs="Arial"/>
        </w:rPr>
        <w:t xml:space="preserve"> auf Leinwand 61,5/61,5 2011        </w:t>
      </w:r>
      <w:proofErr w:type="spellStart"/>
      <w:r w:rsidRPr="00011EA4">
        <w:rPr>
          <w:rFonts w:ascii="Arial" w:hAnsi="Arial" w:cs="Arial"/>
          <w:b/>
          <w:bCs/>
        </w:rPr>
        <w:t>Brione</w:t>
      </w:r>
      <w:proofErr w:type="spellEnd"/>
      <w:r>
        <w:rPr>
          <w:rFonts w:ascii="Arial" w:hAnsi="Arial" w:cs="Arial"/>
          <w:b/>
          <w:bCs/>
        </w:rPr>
        <w:t xml:space="preserve"> </w:t>
      </w:r>
      <w:r>
        <w:rPr>
          <w:rFonts w:ascii="Arial" w:hAnsi="Arial" w:cs="Arial"/>
        </w:rPr>
        <w:t xml:space="preserve">Öl auf Leinwand 61,5/61,5  20211             </w:t>
      </w:r>
    </w:p>
    <w:p w14:paraId="53D829E8" w14:textId="77777777" w:rsidR="00011EA4" w:rsidRDefault="00011EA4" w:rsidP="00011EA4">
      <w:pPr>
        <w:ind w:hanging="567"/>
        <w:rPr>
          <w:rFonts w:ascii="Arial" w:hAnsi="Arial" w:cs="Arial"/>
        </w:rPr>
      </w:pPr>
    </w:p>
    <w:p w14:paraId="66C93F5D" w14:textId="77777777" w:rsidR="00011EA4" w:rsidRDefault="00011EA4" w:rsidP="00011EA4">
      <w:pPr>
        <w:ind w:hanging="567"/>
        <w:rPr>
          <w:rFonts w:ascii="Arial" w:hAnsi="Arial" w:cs="Arial"/>
        </w:rPr>
      </w:pPr>
    </w:p>
    <w:p w14:paraId="5190BE15" w14:textId="77777777" w:rsidR="00011EA4" w:rsidRDefault="00011EA4" w:rsidP="00011EA4">
      <w:pPr>
        <w:ind w:hanging="567"/>
        <w:rPr>
          <w:rFonts w:ascii="Arial" w:hAnsi="Arial" w:cs="Arial"/>
        </w:rPr>
      </w:pPr>
    </w:p>
    <w:p w14:paraId="38D909AA" w14:textId="77777777" w:rsidR="00011EA4" w:rsidRDefault="00011EA4" w:rsidP="00011EA4">
      <w:pPr>
        <w:ind w:hanging="567"/>
        <w:rPr>
          <w:rFonts w:ascii="Arial" w:hAnsi="Arial" w:cs="Arial"/>
        </w:rPr>
      </w:pPr>
    </w:p>
    <w:p w14:paraId="79549705" w14:textId="77777777" w:rsidR="00011EA4" w:rsidRDefault="00011EA4" w:rsidP="00011EA4">
      <w:pPr>
        <w:ind w:hanging="567"/>
        <w:rPr>
          <w:rFonts w:ascii="Arial" w:hAnsi="Arial" w:cs="Arial"/>
        </w:rPr>
      </w:pPr>
    </w:p>
    <w:p w14:paraId="3D3299F8" w14:textId="77777777" w:rsidR="004D54AE" w:rsidRDefault="004D54AE" w:rsidP="00011EA4">
      <w:pPr>
        <w:ind w:hanging="567"/>
        <w:rPr>
          <w:rFonts w:ascii="Arial" w:hAnsi="Arial" w:cs="Arial"/>
          <w:b/>
          <w:bCs/>
        </w:rPr>
      </w:pPr>
      <w:r>
        <w:rPr>
          <w:rFonts w:ascii="Arial" w:hAnsi="Arial" w:cs="Arial"/>
          <w:noProof/>
        </w:rPr>
        <w:drawing>
          <wp:anchor distT="0" distB="0" distL="114300" distR="114300" simplePos="0" relativeHeight="251662336" behindDoc="0" locked="0" layoutInCell="1" allowOverlap="1" wp14:anchorId="41F935DB" wp14:editId="1093FC96">
            <wp:simplePos x="0" y="0"/>
            <wp:positionH relativeFrom="column">
              <wp:posOffset>3551604</wp:posOffset>
            </wp:positionH>
            <wp:positionV relativeFrom="paragraph">
              <wp:posOffset>-164025</wp:posOffset>
            </wp:positionV>
            <wp:extent cx="1664970" cy="1685290"/>
            <wp:effectExtent l="0" t="0" r="0" b="3810"/>
            <wp:wrapNone/>
            <wp:docPr id="155306646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066468" name="Grafik 155306646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4970" cy="1685290"/>
                    </a:xfrm>
                    <a:prstGeom prst="rect">
                      <a:avLst/>
                    </a:prstGeom>
                  </pic:spPr>
                </pic:pic>
              </a:graphicData>
            </a:graphic>
            <wp14:sizeRelH relativeFrom="page">
              <wp14:pctWidth>0</wp14:pctWidth>
            </wp14:sizeRelH>
            <wp14:sizeRelV relativeFrom="page">
              <wp14:pctHeight>0</wp14:pctHeight>
            </wp14:sizeRelV>
          </wp:anchor>
        </w:drawing>
      </w:r>
    </w:p>
    <w:p w14:paraId="5949A25F" w14:textId="77777777" w:rsidR="004D54AE" w:rsidRDefault="004D54AE" w:rsidP="00011EA4">
      <w:pPr>
        <w:ind w:hanging="567"/>
        <w:rPr>
          <w:rFonts w:ascii="Arial" w:hAnsi="Arial" w:cs="Arial"/>
          <w:b/>
          <w:bCs/>
        </w:rPr>
      </w:pPr>
    </w:p>
    <w:p w14:paraId="78E70A33" w14:textId="77777777" w:rsidR="004D54AE" w:rsidRDefault="004D54AE" w:rsidP="00011EA4">
      <w:pPr>
        <w:ind w:hanging="567"/>
        <w:rPr>
          <w:rFonts w:ascii="Arial" w:hAnsi="Arial" w:cs="Arial"/>
          <w:b/>
          <w:bCs/>
        </w:rPr>
      </w:pPr>
    </w:p>
    <w:p w14:paraId="527F31C0" w14:textId="77777777" w:rsidR="004D54AE" w:rsidRDefault="004D54AE" w:rsidP="00011EA4">
      <w:pPr>
        <w:ind w:hanging="567"/>
        <w:rPr>
          <w:rFonts w:ascii="Arial" w:hAnsi="Arial" w:cs="Arial"/>
          <w:b/>
          <w:bCs/>
        </w:rPr>
      </w:pPr>
    </w:p>
    <w:p w14:paraId="74A469E4" w14:textId="77777777" w:rsidR="004D54AE" w:rsidRDefault="004D54AE" w:rsidP="00011EA4">
      <w:pPr>
        <w:ind w:hanging="567"/>
        <w:rPr>
          <w:rFonts w:ascii="Arial" w:hAnsi="Arial" w:cs="Arial"/>
          <w:b/>
          <w:bCs/>
        </w:rPr>
      </w:pPr>
    </w:p>
    <w:p w14:paraId="627F332E" w14:textId="77777777" w:rsidR="004D54AE" w:rsidRDefault="004D54AE" w:rsidP="00011EA4">
      <w:pPr>
        <w:ind w:hanging="567"/>
        <w:rPr>
          <w:rFonts w:ascii="Arial" w:hAnsi="Arial" w:cs="Arial"/>
          <w:b/>
          <w:bCs/>
        </w:rPr>
      </w:pPr>
    </w:p>
    <w:p w14:paraId="44DB665E" w14:textId="77777777" w:rsidR="004D54AE" w:rsidRDefault="004D54AE" w:rsidP="00011EA4">
      <w:pPr>
        <w:ind w:hanging="567"/>
        <w:rPr>
          <w:rFonts w:ascii="Arial" w:hAnsi="Arial" w:cs="Arial"/>
          <w:b/>
          <w:bCs/>
        </w:rPr>
      </w:pPr>
    </w:p>
    <w:p w14:paraId="2FF30B40" w14:textId="77777777" w:rsidR="004D54AE" w:rsidRDefault="004D54AE" w:rsidP="00011EA4">
      <w:pPr>
        <w:ind w:hanging="567"/>
        <w:rPr>
          <w:rFonts w:ascii="Arial" w:hAnsi="Arial" w:cs="Arial"/>
          <w:b/>
          <w:bCs/>
        </w:rPr>
      </w:pPr>
    </w:p>
    <w:p w14:paraId="1A036DB2" w14:textId="77777777" w:rsidR="004D54AE" w:rsidRDefault="004D54AE" w:rsidP="00011EA4">
      <w:pPr>
        <w:ind w:hanging="567"/>
        <w:rPr>
          <w:rFonts w:ascii="Arial" w:hAnsi="Arial" w:cs="Arial"/>
          <w:b/>
          <w:bCs/>
        </w:rPr>
      </w:pPr>
    </w:p>
    <w:p w14:paraId="1093F82B" w14:textId="77777777" w:rsidR="004D54AE" w:rsidRDefault="004D54AE" w:rsidP="00011EA4">
      <w:pPr>
        <w:ind w:hanging="567"/>
        <w:rPr>
          <w:rFonts w:ascii="Arial" w:hAnsi="Arial" w:cs="Arial"/>
          <w:b/>
          <w:bCs/>
        </w:rPr>
      </w:pPr>
    </w:p>
    <w:p w14:paraId="17A44D6F" w14:textId="77777777" w:rsidR="004D54AE" w:rsidRDefault="004D54AE" w:rsidP="00011EA4">
      <w:pPr>
        <w:ind w:hanging="567"/>
        <w:rPr>
          <w:rFonts w:ascii="Arial" w:hAnsi="Arial" w:cs="Arial"/>
          <w:b/>
          <w:bCs/>
        </w:rPr>
      </w:pPr>
    </w:p>
    <w:p w14:paraId="153B5D90" w14:textId="77777777" w:rsidR="00011EA4" w:rsidRDefault="004D54AE" w:rsidP="00011EA4">
      <w:pPr>
        <w:ind w:hanging="567"/>
        <w:rPr>
          <w:rFonts w:ascii="Arial" w:hAnsi="Arial" w:cs="Arial"/>
        </w:rPr>
      </w:pPr>
      <w:r>
        <w:rPr>
          <w:rFonts w:ascii="Arial" w:hAnsi="Arial" w:cs="Arial"/>
          <w:noProof/>
          <w:color w:val="000000" w:themeColor="text1"/>
        </w:rPr>
        <w:drawing>
          <wp:anchor distT="0" distB="0" distL="114300" distR="114300" simplePos="0" relativeHeight="251660288" behindDoc="0" locked="0" layoutInCell="1" allowOverlap="1" wp14:anchorId="184DBACB" wp14:editId="7903CF57">
            <wp:simplePos x="0" y="0"/>
            <wp:positionH relativeFrom="column">
              <wp:posOffset>-293441</wp:posOffset>
            </wp:positionH>
            <wp:positionV relativeFrom="paragraph">
              <wp:posOffset>-2340757</wp:posOffset>
            </wp:positionV>
            <wp:extent cx="3305908" cy="1982232"/>
            <wp:effectExtent l="0" t="0" r="0" b="0"/>
            <wp:wrapNone/>
            <wp:docPr id="162426235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2357" name="Grafik 162426235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05908" cy="1982232"/>
                    </a:xfrm>
                    <a:prstGeom prst="rect">
                      <a:avLst/>
                    </a:prstGeom>
                  </pic:spPr>
                </pic:pic>
              </a:graphicData>
            </a:graphic>
            <wp14:sizeRelH relativeFrom="page">
              <wp14:pctWidth>0</wp14:pctWidth>
            </wp14:sizeRelH>
            <wp14:sizeRelV relativeFrom="page">
              <wp14:pctHeight>0</wp14:pctHeight>
            </wp14:sizeRelV>
          </wp:anchor>
        </w:drawing>
      </w:r>
      <w:r w:rsidR="00011EA4" w:rsidRPr="00011EA4">
        <w:rPr>
          <w:rFonts w:ascii="Arial" w:hAnsi="Arial" w:cs="Arial"/>
          <w:b/>
          <w:bCs/>
        </w:rPr>
        <w:t>Versam</w:t>
      </w:r>
      <w:r w:rsidR="00011EA4">
        <w:rPr>
          <w:rFonts w:ascii="Arial" w:hAnsi="Arial" w:cs="Arial"/>
        </w:rPr>
        <w:t xml:space="preserve"> Tusche auf </w:t>
      </w:r>
      <w:proofErr w:type="spellStart"/>
      <w:r w:rsidR="00011EA4">
        <w:rPr>
          <w:rFonts w:ascii="Arial" w:hAnsi="Arial" w:cs="Arial"/>
        </w:rPr>
        <w:t>Versamerkreide</w:t>
      </w:r>
      <w:proofErr w:type="spellEnd"/>
      <w:r w:rsidR="00011EA4">
        <w:rPr>
          <w:rFonts w:ascii="Arial" w:hAnsi="Arial" w:cs="Arial"/>
        </w:rPr>
        <w:t xml:space="preserve"> 40/50 2018         </w:t>
      </w:r>
      <w:r w:rsidR="00011EA4" w:rsidRPr="00011EA4">
        <w:rPr>
          <w:rFonts w:ascii="Arial" w:hAnsi="Arial" w:cs="Arial"/>
          <w:b/>
          <w:bCs/>
        </w:rPr>
        <w:t xml:space="preserve">same </w:t>
      </w:r>
      <w:proofErr w:type="spellStart"/>
      <w:r w:rsidR="00011EA4" w:rsidRPr="00011EA4">
        <w:rPr>
          <w:rFonts w:ascii="Arial" w:hAnsi="Arial" w:cs="Arial"/>
          <w:b/>
          <w:bCs/>
        </w:rPr>
        <w:t>same</w:t>
      </w:r>
      <w:proofErr w:type="spellEnd"/>
      <w:r w:rsidR="00011EA4" w:rsidRPr="00011EA4">
        <w:rPr>
          <w:rFonts w:ascii="Arial" w:hAnsi="Arial" w:cs="Arial"/>
          <w:b/>
          <w:bCs/>
        </w:rPr>
        <w:t xml:space="preserve"> but </w:t>
      </w:r>
      <w:proofErr w:type="gramStart"/>
      <w:r w:rsidR="00011EA4" w:rsidRPr="00011EA4">
        <w:rPr>
          <w:rFonts w:ascii="Arial" w:hAnsi="Arial" w:cs="Arial"/>
          <w:b/>
          <w:bCs/>
        </w:rPr>
        <w:t>different</w:t>
      </w:r>
      <w:r w:rsidR="00011EA4">
        <w:rPr>
          <w:rFonts w:ascii="Arial" w:hAnsi="Arial" w:cs="Arial"/>
        </w:rPr>
        <w:t xml:space="preserve">  Aquarell</w:t>
      </w:r>
      <w:proofErr w:type="gramEnd"/>
      <w:r w:rsidR="00011EA4">
        <w:rPr>
          <w:rFonts w:ascii="Arial" w:hAnsi="Arial" w:cs="Arial"/>
        </w:rPr>
        <w:t xml:space="preserve">    </w:t>
      </w:r>
    </w:p>
    <w:p w14:paraId="218126AB" w14:textId="77777777" w:rsidR="004D54AE" w:rsidRPr="00011EA4" w:rsidRDefault="004D54AE" w:rsidP="00011EA4">
      <w:pPr>
        <w:ind w:hanging="567"/>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auf Malplatte 20/20 2011</w:t>
      </w:r>
    </w:p>
    <w:sectPr w:rsidR="004D54AE" w:rsidRPr="00011EA4" w:rsidSect="00755036">
      <w:footerReference w:type="default" r:id="rId17"/>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B1568" w14:textId="77777777" w:rsidR="00536D7C" w:rsidRDefault="00536D7C" w:rsidP="00011EA4">
      <w:r>
        <w:separator/>
      </w:r>
    </w:p>
  </w:endnote>
  <w:endnote w:type="continuationSeparator" w:id="0">
    <w:p w14:paraId="46EDB6CB" w14:textId="77777777" w:rsidR="00536D7C" w:rsidRDefault="00536D7C" w:rsidP="0001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D054" w14:textId="54C36390" w:rsidR="00AE2F43" w:rsidRPr="00AE2F43" w:rsidRDefault="00AE2F43">
    <w:pPr>
      <w:pStyle w:val="Fuzeile"/>
      <w:rPr>
        <w:rFonts w:ascii="Arial" w:hAnsi="Arial" w:cs="Arial"/>
        <w:sz w:val="22"/>
        <w:szCs w:val="22"/>
      </w:rPr>
    </w:pPr>
    <w:r w:rsidRPr="00AE2F43">
      <w:rPr>
        <w:rFonts w:ascii="Arial" w:hAnsi="Arial" w:cs="Arial"/>
        <w:sz w:val="22"/>
        <w:szCs w:val="22"/>
      </w:rPr>
      <w:t>CV SGBK 2026</w:t>
    </w:r>
    <w:r w:rsidRPr="00AE2F43">
      <w:rPr>
        <w:rFonts w:ascii="Arial" w:hAnsi="Arial" w:cs="Arial"/>
        <w:sz w:val="22"/>
        <w:szCs w:val="22"/>
      </w:rPr>
      <w:tab/>
    </w:r>
    <w:r w:rsidRPr="00AE2F43">
      <w:rPr>
        <w:rFonts w:ascii="Arial" w:hAnsi="Arial" w:cs="Arial"/>
        <w:sz w:val="22"/>
        <w:szCs w:val="22"/>
      </w:rPr>
      <w:tab/>
      <w:t>www.gabriela-grossniklaus.ch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D8584" w14:textId="77777777" w:rsidR="00536D7C" w:rsidRDefault="00536D7C" w:rsidP="00011EA4">
      <w:r>
        <w:separator/>
      </w:r>
    </w:p>
  </w:footnote>
  <w:footnote w:type="continuationSeparator" w:id="0">
    <w:p w14:paraId="2DF888AD" w14:textId="77777777" w:rsidR="00536D7C" w:rsidRDefault="00536D7C" w:rsidP="00011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93F7C"/>
    <w:multiLevelType w:val="hybridMultilevel"/>
    <w:tmpl w:val="5F92F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5498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9B"/>
    <w:rsid w:val="00011EA4"/>
    <w:rsid w:val="001B5C0E"/>
    <w:rsid w:val="001E7D42"/>
    <w:rsid w:val="002F284D"/>
    <w:rsid w:val="004B5466"/>
    <w:rsid w:val="004D54AE"/>
    <w:rsid w:val="0050749B"/>
    <w:rsid w:val="00536D7C"/>
    <w:rsid w:val="00755036"/>
    <w:rsid w:val="00890671"/>
    <w:rsid w:val="008A36A9"/>
    <w:rsid w:val="008B4874"/>
    <w:rsid w:val="008C380E"/>
    <w:rsid w:val="00A43535"/>
    <w:rsid w:val="00AE2F43"/>
    <w:rsid w:val="00C56C80"/>
    <w:rsid w:val="00E23151"/>
    <w:rsid w:val="00E7521A"/>
    <w:rsid w:val="00F6751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54F83"/>
  <w15:chartTrackingRefBased/>
  <w15:docId w15:val="{4F188FF9-CAFA-2D4B-8F98-37AAA9E5E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11EA4"/>
    <w:pPr>
      <w:tabs>
        <w:tab w:val="center" w:pos="4536"/>
        <w:tab w:val="right" w:pos="9072"/>
      </w:tabs>
    </w:pPr>
  </w:style>
  <w:style w:type="character" w:customStyle="1" w:styleId="KopfzeileZchn">
    <w:name w:val="Kopfzeile Zchn"/>
    <w:basedOn w:val="Absatz-Standardschriftart"/>
    <w:link w:val="Kopfzeile"/>
    <w:uiPriority w:val="99"/>
    <w:rsid w:val="00011EA4"/>
  </w:style>
  <w:style w:type="paragraph" w:styleId="Fuzeile">
    <w:name w:val="footer"/>
    <w:basedOn w:val="Standard"/>
    <w:link w:val="FuzeileZchn"/>
    <w:uiPriority w:val="99"/>
    <w:unhideWhenUsed/>
    <w:rsid w:val="00011EA4"/>
    <w:pPr>
      <w:tabs>
        <w:tab w:val="center" w:pos="4536"/>
        <w:tab w:val="right" w:pos="9072"/>
      </w:tabs>
    </w:pPr>
  </w:style>
  <w:style w:type="character" w:customStyle="1" w:styleId="FuzeileZchn">
    <w:name w:val="Fußzeile Zchn"/>
    <w:basedOn w:val="Absatz-Standardschriftart"/>
    <w:link w:val="Fuzeile"/>
    <w:uiPriority w:val="99"/>
    <w:rsid w:val="00011EA4"/>
  </w:style>
  <w:style w:type="paragraph" w:styleId="StandardWeb">
    <w:name w:val="Normal (Web)"/>
    <w:basedOn w:val="Standard"/>
    <w:uiPriority w:val="99"/>
    <w:semiHidden/>
    <w:unhideWhenUsed/>
    <w:rsid w:val="00AE2F43"/>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yperlink">
    <w:name w:val="Hyperlink"/>
    <w:basedOn w:val="Absatz-Standardschriftart"/>
    <w:uiPriority w:val="99"/>
    <w:unhideWhenUsed/>
    <w:rsid w:val="00AE2F43"/>
    <w:rPr>
      <w:color w:val="0563C1" w:themeColor="hyperlink"/>
      <w:u w:val="single"/>
    </w:rPr>
  </w:style>
  <w:style w:type="character" w:styleId="NichtaufgelsteErwhnung">
    <w:name w:val="Unresolved Mention"/>
    <w:basedOn w:val="Absatz-Standardschriftart"/>
    <w:uiPriority w:val="99"/>
    <w:semiHidden/>
    <w:unhideWhenUsed/>
    <w:rsid w:val="00AE2F43"/>
    <w:rPr>
      <w:color w:val="605E5C"/>
      <w:shd w:val="clear" w:color="auto" w:fill="E1DFDD"/>
    </w:rPr>
  </w:style>
  <w:style w:type="paragraph" w:styleId="Listenabsatz">
    <w:name w:val="List Paragraph"/>
    <w:basedOn w:val="Standard"/>
    <w:uiPriority w:val="34"/>
    <w:qFormat/>
    <w:rsid w:val="00AE2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elieraltekapelle@gabriela-grossniklaus.ch"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gabriela-grossniklaus.ch" TargetMode="External"/><Relationship Id="rId14"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428</Words>
  <Characters>2700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Grossniklaus</dc:creator>
  <cp:keywords/>
  <dc:description/>
  <cp:lastModifiedBy>Gabriela Grossniklaus</cp:lastModifiedBy>
  <cp:revision>3</cp:revision>
  <cp:lastPrinted>2024-08-31T14:46:00Z</cp:lastPrinted>
  <dcterms:created xsi:type="dcterms:W3CDTF">2026-01-23T13:33:00Z</dcterms:created>
  <dcterms:modified xsi:type="dcterms:W3CDTF">2026-01-23T19:12:00Z</dcterms:modified>
</cp:coreProperties>
</file>